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62" w:rsidRDefault="00DF0327" w:rsidP="00FF1262">
      <w:pPr>
        <w:pStyle w:val="11"/>
        <w:tabs>
          <w:tab w:val="left" w:pos="7270"/>
        </w:tabs>
        <w:ind w:left="5358" w:firstLine="0"/>
        <w:rPr>
          <w:szCs w:val="28"/>
        </w:rPr>
      </w:pPr>
      <w:r>
        <w:t xml:space="preserve">Приложение № 1 </w:t>
      </w:r>
      <w:r w:rsidR="00FF1262" w:rsidRPr="00FF1262">
        <w:rPr>
          <w:szCs w:val="28"/>
        </w:rPr>
        <w:t xml:space="preserve">к приказу директора ГБУ АО «Ивановский социальный приют для детей» </w:t>
      </w:r>
    </w:p>
    <w:p w:rsidR="00FF1262" w:rsidRDefault="00FF1262" w:rsidP="00FF1262">
      <w:pPr>
        <w:pStyle w:val="11"/>
        <w:tabs>
          <w:tab w:val="left" w:pos="7270"/>
        </w:tabs>
        <w:ind w:left="5358" w:firstLine="0"/>
        <w:rPr>
          <w:szCs w:val="28"/>
        </w:rPr>
      </w:pPr>
      <w:r w:rsidRPr="00FF1262">
        <w:rPr>
          <w:szCs w:val="28"/>
        </w:rPr>
        <w:t>№ 152 от «20» июня 2023 г.</w:t>
      </w:r>
    </w:p>
    <w:p w:rsidR="00FF1262" w:rsidRDefault="00FF1262" w:rsidP="00FF1262">
      <w:pPr>
        <w:pStyle w:val="11"/>
        <w:tabs>
          <w:tab w:val="left" w:pos="7270"/>
        </w:tabs>
        <w:ind w:left="5358" w:firstLine="0"/>
        <w:rPr>
          <w:szCs w:val="28"/>
        </w:rPr>
      </w:pPr>
    </w:p>
    <w:p w:rsidR="00FF1262" w:rsidRPr="00FF1262" w:rsidRDefault="00FF1262" w:rsidP="00FF1262">
      <w:pPr>
        <w:pStyle w:val="11"/>
        <w:tabs>
          <w:tab w:val="left" w:pos="7270"/>
        </w:tabs>
        <w:ind w:left="5358" w:firstLine="0"/>
        <w:rPr>
          <w:szCs w:val="28"/>
        </w:rPr>
      </w:pPr>
    </w:p>
    <w:p w:rsidR="00FD739A" w:rsidRDefault="00DF0327">
      <w:pPr>
        <w:pStyle w:val="11"/>
        <w:spacing w:after="280"/>
        <w:ind w:firstLine="0"/>
        <w:jc w:val="center"/>
      </w:pPr>
      <w:r>
        <w:rPr>
          <w:b/>
          <w:bCs/>
        </w:rPr>
        <w:t>АНТИКОРРУПЦИОННЫЕ СТАНДАРТЫ</w:t>
      </w:r>
      <w:r>
        <w:rPr>
          <w:b/>
          <w:bCs/>
        </w:rPr>
        <w:br/>
        <w:t xml:space="preserve">ГОСУДАРСТВЕННОГО </w:t>
      </w:r>
      <w:r w:rsidR="00FF1262">
        <w:rPr>
          <w:b/>
          <w:bCs/>
        </w:rPr>
        <w:t xml:space="preserve">БЮДЖЕТНОГО </w:t>
      </w:r>
      <w:r>
        <w:rPr>
          <w:b/>
          <w:bCs/>
        </w:rPr>
        <w:t>УЧРЕЖДЕНИЯ АМУРСКОЙ ОБЛАСТИ,</w:t>
      </w:r>
      <w:r w:rsidR="00FF1262">
        <w:rPr>
          <w:b/>
          <w:bCs/>
        </w:rPr>
        <w:t xml:space="preserve"> «ИВАНОВСКИЙ СОЦИАЛЬНЫЙ ПРИЮТ ДЛЯ ДЕТЕЙ»</w:t>
      </w:r>
    </w:p>
    <w:p w:rsidR="00FD739A" w:rsidRDefault="00DF0327">
      <w:pPr>
        <w:pStyle w:val="20"/>
        <w:keepNext/>
        <w:keepLines/>
        <w:numPr>
          <w:ilvl w:val="0"/>
          <w:numId w:val="3"/>
        </w:numPr>
        <w:tabs>
          <w:tab w:val="left" w:pos="313"/>
        </w:tabs>
        <w:spacing w:after="280"/>
      </w:pPr>
      <w:bookmarkStart w:id="0" w:name="bookmark2"/>
      <w:r>
        <w:t>Общие положения</w:t>
      </w:r>
      <w:bookmarkEnd w:id="0"/>
    </w:p>
    <w:p w:rsidR="00FD739A" w:rsidRDefault="00DF0327">
      <w:pPr>
        <w:pStyle w:val="11"/>
        <w:numPr>
          <w:ilvl w:val="1"/>
          <w:numId w:val="3"/>
        </w:numPr>
        <w:tabs>
          <w:tab w:val="left" w:pos="1196"/>
        </w:tabs>
        <w:ind w:firstLine="680"/>
        <w:jc w:val="both"/>
      </w:pPr>
      <w:r>
        <w:t xml:space="preserve">Настоящие </w:t>
      </w:r>
      <w:r>
        <w:t>антикоррупционные стандарты государствен</w:t>
      </w:r>
      <w:r>
        <w:t xml:space="preserve">ного </w:t>
      </w:r>
      <w:r w:rsidR="00FF1262">
        <w:t xml:space="preserve">бюджетного </w:t>
      </w:r>
      <w:r>
        <w:t>учреждения Амурской области</w:t>
      </w:r>
      <w:r>
        <w:t xml:space="preserve"> </w:t>
      </w:r>
      <w:r w:rsidR="00FF1262">
        <w:t xml:space="preserve">«Ивановский социальный приют для детей» </w:t>
      </w:r>
      <w:r>
        <w:t>(далее - организаци</w:t>
      </w:r>
      <w:r w:rsidR="00FF1262">
        <w:t>я</w:t>
      </w:r>
      <w:r>
        <w:t>) представляют собой базовые положения, определяющие основные задачи, принципы, процедуры и мероп</w:t>
      </w:r>
      <w:r>
        <w:t>риятия, направленные на пресечение коррупционных правонарушений в деятельности органи</w:t>
      </w:r>
      <w:r>
        <w:t>заций.</w:t>
      </w:r>
    </w:p>
    <w:p w:rsidR="00FD739A" w:rsidRDefault="00DF0327">
      <w:pPr>
        <w:pStyle w:val="11"/>
        <w:ind w:firstLine="680"/>
        <w:jc w:val="both"/>
      </w:pPr>
      <w:r>
        <w:t>Понятия и термины, применяемые в настоящих Примерных антикор</w:t>
      </w:r>
      <w:r>
        <w:softHyphen/>
        <w:t>рупционных стандартах, используются в тех же значениях, что и в Федеральном законе от 25.12.2008 № 273-ФЗ «О противодействии коррупции».</w:t>
      </w:r>
    </w:p>
    <w:p w:rsidR="00FD739A" w:rsidRDefault="00DF0327">
      <w:pPr>
        <w:pStyle w:val="11"/>
        <w:numPr>
          <w:ilvl w:val="1"/>
          <w:numId w:val="3"/>
        </w:numPr>
        <w:tabs>
          <w:tab w:val="left" w:pos="1196"/>
        </w:tabs>
        <w:ind w:firstLine="680"/>
        <w:jc w:val="both"/>
      </w:pPr>
      <w:r>
        <w:t>Организаци</w:t>
      </w:r>
      <w:r w:rsidR="00FF1262">
        <w:t>я</w:t>
      </w:r>
      <w:r>
        <w:t xml:space="preserve"> разрабатыва</w:t>
      </w:r>
      <w:r w:rsidR="00FF1262">
        <w:t>ет</w:t>
      </w:r>
      <w:r>
        <w:t xml:space="preserve"> и утвержда</w:t>
      </w:r>
      <w:r w:rsidR="00FF1262">
        <w:t>ет</w:t>
      </w:r>
      <w:r>
        <w:t xml:space="preserve"> своим локаль</w:t>
      </w:r>
      <w:r>
        <w:t>ным актом в соответствии с настоящими Примерными антикоррупционными стандартами антикоррупционные стандарты соответствующей организации (далее - Антикоррупционные стандарты).</w:t>
      </w:r>
    </w:p>
    <w:p w:rsidR="00FD739A" w:rsidRDefault="00DF0327">
      <w:pPr>
        <w:pStyle w:val="11"/>
        <w:numPr>
          <w:ilvl w:val="1"/>
          <w:numId w:val="3"/>
        </w:numPr>
        <w:tabs>
          <w:tab w:val="left" w:pos="1191"/>
        </w:tabs>
        <w:ind w:firstLine="680"/>
        <w:jc w:val="both"/>
      </w:pPr>
      <w:r>
        <w:t>Все работники организации должны быть ознакомлены с Антикоррупционными стандартам</w:t>
      </w:r>
      <w:r>
        <w:t>и под подпись.</w:t>
      </w:r>
    </w:p>
    <w:p w:rsidR="00FD739A" w:rsidRDefault="00DF0327">
      <w:pPr>
        <w:pStyle w:val="11"/>
        <w:numPr>
          <w:ilvl w:val="1"/>
          <w:numId w:val="3"/>
        </w:numPr>
        <w:tabs>
          <w:tab w:val="left" w:pos="1196"/>
        </w:tabs>
        <w:spacing w:after="280"/>
        <w:ind w:firstLine="680"/>
        <w:jc w:val="both"/>
      </w:pPr>
      <w:r>
        <w:t>Антикоррупционные стандарты распространяются на всех работников организации, находящихся с ней в трудовых отношениях, вне зависимости от занимаемой должности и выполняемых трудовых обязанностей.</w:t>
      </w:r>
    </w:p>
    <w:p w:rsidR="00FD739A" w:rsidRDefault="00DF0327">
      <w:pPr>
        <w:pStyle w:val="20"/>
        <w:keepNext/>
        <w:keepLines/>
        <w:numPr>
          <w:ilvl w:val="0"/>
          <w:numId w:val="3"/>
        </w:numPr>
        <w:tabs>
          <w:tab w:val="left" w:pos="1511"/>
        </w:tabs>
        <w:spacing w:after="280"/>
        <w:ind w:left="320" w:firstLine="860"/>
        <w:jc w:val="left"/>
      </w:pPr>
      <w:bookmarkStart w:id="1" w:name="bookmark4"/>
      <w:r>
        <w:t>Цели и задачи внедрения Антикоррупционных стан</w:t>
      </w:r>
      <w:r>
        <w:t>дартов, основные принципы антикоррупционной деятельности в организации</w:t>
      </w:r>
      <w:bookmarkEnd w:id="1"/>
    </w:p>
    <w:p w:rsidR="00FD739A" w:rsidRDefault="00DF0327">
      <w:pPr>
        <w:pStyle w:val="11"/>
        <w:numPr>
          <w:ilvl w:val="1"/>
          <w:numId w:val="3"/>
        </w:numPr>
        <w:tabs>
          <w:tab w:val="left" w:pos="1199"/>
        </w:tabs>
        <w:ind w:firstLine="680"/>
      </w:pPr>
      <w:r>
        <w:t>Целями внедрения Антикоррупционных стандартов являются:</w:t>
      </w:r>
    </w:p>
    <w:p w:rsidR="00FD739A" w:rsidRDefault="00DF0327">
      <w:pPr>
        <w:pStyle w:val="11"/>
        <w:numPr>
          <w:ilvl w:val="0"/>
          <w:numId w:val="4"/>
        </w:numPr>
        <w:tabs>
          <w:tab w:val="left" w:pos="1117"/>
        </w:tabs>
        <w:ind w:firstLine="680"/>
        <w:jc w:val="both"/>
      </w:pPr>
      <w:r>
        <w:t>обеспечение соответствия деятельности организаций требованиям антикоррупционного законодательства;</w:t>
      </w:r>
    </w:p>
    <w:p w:rsidR="00FD739A" w:rsidRDefault="00DF0327">
      <w:pPr>
        <w:pStyle w:val="11"/>
        <w:numPr>
          <w:ilvl w:val="0"/>
          <w:numId w:val="4"/>
        </w:numPr>
        <w:tabs>
          <w:tab w:val="left" w:pos="1117"/>
        </w:tabs>
        <w:ind w:firstLine="680"/>
        <w:jc w:val="both"/>
      </w:pPr>
      <w:r>
        <w:t xml:space="preserve">минимизация рисков вовлечения </w:t>
      </w:r>
      <w:r>
        <w:t>организаций и их работников в коррупционную деятельность;</w:t>
      </w:r>
    </w:p>
    <w:p w:rsidR="00FD739A" w:rsidRDefault="00DF0327">
      <w:pPr>
        <w:pStyle w:val="11"/>
        <w:numPr>
          <w:ilvl w:val="0"/>
          <w:numId w:val="4"/>
        </w:numPr>
        <w:tabs>
          <w:tab w:val="left" w:pos="1117"/>
        </w:tabs>
        <w:ind w:firstLine="680"/>
        <w:jc w:val="both"/>
      </w:pPr>
      <w:r>
        <w:t>формирование единого подхода к организации работы по предупреждению коррупции в организациях;</w:t>
      </w:r>
    </w:p>
    <w:p w:rsidR="00FD739A" w:rsidRDefault="00DF0327" w:rsidP="00FF1262">
      <w:pPr>
        <w:pStyle w:val="11"/>
        <w:numPr>
          <w:ilvl w:val="0"/>
          <w:numId w:val="4"/>
        </w:numPr>
        <w:tabs>
          <w:tab w:val="left" w:pos="1117"/>
        </w:tabs>
        <w:ind w:firstLine="680"/>
        <w:jc w:val="both"/>
      </w:pPr>
      <w:r>
        <w:t>формирование у работников организаций нетерпимости к коррупционному поведению;</w:t>
      </w:r>
    </w:p>
    <w:p w:rsidR="00FD739A" w:rsidRDefault="00DF0327" w:rsidP="00FF1262">
      <w:pPr>
        <w:pStyle w:val="11"/>
        <w:numPr>
          <w:ilvl w:val="0"/>
          <w:numId w:val="4"/>
        </w:numPr>
        <w:tabs>
          <w:tab w:val="left" w:pos="1765"/>
        </w:tabs>
        <w:ind w:firstLine="680"/>
        <w:jc w:val="both"/>
      </w:pPr>
      <w:r>
        <w:t>повышение открытости и пр</w:t>
      </w:r>
      <w:r>
        <w:t>озрачности деятельности организаций.</w:t>
      </w:r>
    </w:p>
    <w:p w:rsidR="00FD739A" w:rsidRDefault="00DF0327">
      <w:pPr>
        <w:pStyle w:val="11"/>
        <w:numPr>
          <w:ilvl w:val="1"/>
          <w:numId w:val="3"/>
        </w:numPr>
        <w:tabs>
          <w:tab w:val="left" w:pos="1199"/>
        </w:tabs>
        <w:ind w:firstLine="680"/>
        <w:jc w:val="both"/>
      </w:pPr>
      <w:r>
        <w:lastRenderedPageBreak/>
        <w:t>Задачами внедрения Антикоррупционных стандартов являются:</w:t>
      </w:r>
    </w:p>
    <w:p w:rsidR="00FD739A" w:rsidRDefault="00DF0327">
      <w:pPr>
        <w:pStyle w:val="11"/>
        <w:numPr>
          <w:ilvl w:val="0"/>
          <w:numId w:val="5"/>
        </w:numPr>
        <w:tabs>
          <w:tab w:val="left" w:pos="1145"/>
        </w:tabs>
        <w:ind w:firstLine="680"/>
        <w:jc w:val="both"/>
      </w:pPr>
      <w:r>
        <w:t>определение основных принципов работы по предупреждению коррупции в организациях;</w:t>
      </w:r>
    </w:p>
    <w:p w:rsidR="00FD739A" w:rsidRDefault="00DF0327">
      <w:pPr>
        <w:pStyle w:val="11"/>
        <w:numPr>
          <w:ilvl w:val="0"/>
          <w:numId w:val="5"/>
        </w:numPr>
        <w:tabs>
          <w:tab w:val="left" w:pos="1145"/>
        </w:tabs>
        <w:ind w:firstLine="680"/>
        <w:jc w:val="both"/>
      </w:pPr>
      <w:r>
        <w:t>информирование работников организаций о нормативном правовом обеспечении работы</w:t>
      </w:r>
      <w:r>
        <w:t xml:space="preserve"> по предупреждению коррупции и об ответственности за совершение коррупционных правонарушений;</w:t>
      </w:r>
    </w:p>
    <w:p w:rsidR="00FD739A" w:rsidRDefault="00DF0327">
      <w:pPr>
        <w:pStyle w:val="11"/>
        <w:numPr>
          <w:ilvl w:val="0"/>
          <w:numId w:val="5"/>
        </w:numPr>
        <w:tabs>
          <w:tab w:val="left" w:pos="1145"/>
        </w:tabs>
        <w:ind w:firstLine="680"/>
        <w:jc w:val="both"/>
      </w:pPr>
      <w:r>
        <w:t>определение должностных лиц и (или) структурного подразделения организации, ответственных за противодействие коррупции (далее соответственно - ответственные должн</w:t>
      </w:r>
      <w:r>
        <w:t>остные лица, ответственное структурное подразделение);</w:t>
      </w:r>
    </w:p>
    <w:p w:rsidR="00FD739A" w:rsidRDefault="00DF0327">
      <w:pPr>
        <w:pStyle w:val="11"/>
        <w:numPr>
          <w:ilvl w:val="0"/>
          <w:numId w:val="5"/>
        </w:numPr>
        <w:tabs>
          <w:tab w:val="left" w:pos="1145"/>
        </w:tabs>
        <w:ind w:firstLine="680"/>
        <w:jc w:val="both"/>
      </w:pPr>
      <w:r>
        <w:t>разработка и реализация мероприятий, направленных на предупреждение коррупции в организаци</w:t>
      </w:r>
      <w:r>
        <w:t>я</w:t>
      </w:r>
      <w:r>
        <w:t>х</w:t>
      </w:r>
      <w:r>
        <w:t>;</w:t>
      </w:r>
    </w:p>
    <w:p w:rsidR="00FD739A" w:rsidRDefault="00DF0327">
      <w:pPr>
        <w:pStyle w:val="11"/>
        <w:numPr>
          <w:ilvl w:val="0"/>
          <w:numId w:val="5"/>
        </w:numPr>
        <w:tabs>
          <w:tab w:val="left" w:pos="1145"/>
        </w:tabs>
        <w:ind w:firstLine="680"/>
        <w:jc w:val="both"/>
      </w:pPr>
      <w:r>
        <w:t>закрепление ответственности работников организаций за несоблюдение требований антикоррупционного законодате</w:t>
      </w:r>
      <w:r>
        <w:t>льства;</w:t>
      </w:r>
    </w:p>
    <w:p w:rsidR="00FD739A" w:rsidRDefault="00DF0327">
      <w:pPr>
        <w:pStyle w:val="11"/>
        <w:numPr>
          <w:ilvl w:val="0"/>
          <w:numId w:val="5"/>
        </w:numPr>
        <w:tabs>
          <w:tab w:val="left" w:pos="1145"/>
        </w:tabs>
        <w:ind w:firstLine="680"/>
        <w:jc w:val="both"/>
      </w:pPr>
      <w:r>
        <w:t>создание эффективного механизма профилактики коррупционных проявлений;</w:t>
      </w:r>
    </w:p>
    <w:p w:rsidR="00FD739A" w:rsidRDefault="00DF0327">
      <w:pPr>
        <w:pStyle w:val="11"/>
        <w:numPr>
          <w:ilvl w:val="0"/>
          <w:numId w:val="5"/>
        </w:numPr>
        <w:tabs>
          <w:tab w:val="left" w:pos="1145"/>
        </w:tabs>
        <w:ind w:firstLine="680"/>
        <w:jc w:val="both"/>
      </w:pPr>
      <w:r>
        <w:t>формирование у работников организаций негативного отношения к коррупционным проявлениям, а также навыков антикоррупционного поведения.</w:t>
      </w:r>
    </w:p>
    <w:p w:rsidR="00FD739A" w:rsidRDefault="00DF0327">
      <w:pPr>
        <w:pStyle w:val="11"/>
        <w:numPr>
          <w:ilvl w:val="1"/>
          <w:numId w:val="3"/>
        </w:numPr>
        <w:tabs>
          <w:tab w:val="left" w:pos="1177"/>
        </w:tabs>
        <w:ind w:firstLine="680"/>
        <w:jc w:val="both"/>
      </w:pPr>
      <w:r>
        <w:t>Антикоррупционная деятельность организации</w:t>
      </w:r>
      <w:r>
        <w:t xml:space="preserve"> основывается на следующих принципах:</w:t>
      </w:r>
    </w:p>
    <w:p w:rsidR="00FD739A" w:rsidRDefault="00DF0327">
      <w:pPr>
        <w:pStyle w:val="11"/>
        <w:numPr>
          <w:ilvl w:val="0"/>
          <w:numId w:val="6"/>
        </w:numPr>
        <w:tabs>
          <w:tab w:val="left" w:pos="1145"/>
        </w:tabs>
        <w:ind w:firstLine="680"/>
        <w:jc w:val="both"/>
      </w:pPr>
      <w:r>
        <w:t xml:space="preserve">принцип соответствия политики организации законодательству Российской Федерации и общепринятым нормам права - соответствие реализуемых антикоррупционных мероприятий Конституции Российской Федерации заключенным </w:t>
      </w:r>
      <w:r>
        <w:t>Российской Федерацией международным договорам, законодательству Российской Федерации и иным нормативным правовым актам, применимым к организации;</w:t>
      </w:r>
    </w:p>
    <w:p w:rsidR="00FD739A" w:rsidRDefault="00DF0327">
      <w:pPr>
        <w:pStyle w:val="11"/>
        <w:numPr>
          <w:ilvl w:val="0"/>
          <w:numId w:val="6"/>
        </w:numPr>
        <w:tabs>
          <w:tab w:val="left" w:pos="1145"/>
        </w:tabs>
        <w:ind w:firstLine="680"/>
        <w:jc w:val="both"/>
      </w:pPr>
      <w:r>
        <w:t>принцип личного примера руководства - ключевая роль руководителя организации в формировании культуры нетерпимо</w:t>
      </w:r>
      <w:r>
        <w:t>сти к коррупции и создании внутриорганизационной системы предупреждения и противодействия коррупции;</w:t>
      </w:r>
    </w:p>
    <w:p w:rsidR="00FD739A" w:rsidRDefault="00DF0327">
      <w:pPr>
        <w:pStyle w:val="11"/>
        <w:numPr>
          <w:ilvl w:val="0"/>
          <w:numId w:val="6"/>
        </w:numPr>
        <w:tabs>
          <w:tab w:val="left" w:pos="1145"/>
        </w:tabs>
        <w:ind w:firstLine="680"/>
        <w:jc w:val="both"/>
      </w:pPr>
      <w:r>
        <w:t>принцип вовлеченности работников организации - информированность работников организации о положениях антикоррупционного законодательства и их активное учас</w:t>
      </w:r>
      <w:r>
        <w:t>тие в формировании и реализации Антикоррупционных стандартов и мероприятий;</w:t>
      </w:r>
    </w:p>
    <w:p w:rsidR="00FD739A" w:rsidRDefault="00DF0327">
      <w:pPr>
        <w:pStyle w:val="11"/>
        <w:numPr>
          <w:ilvl w:val="0"/>
          <w:numId w:val="6"/>
        </w:numPr>
        <w:tabs>
          <w:tab w:val="left" w:pos="1145"/>
        </w:tabs>
        <w:ind w:firstLine="680"/>
        <w:jc w:val="both"/>
      </w:pPr>
      <w:r>
        <w:t>принцип соразмерности антикоррупционных процедур риску коррупции - разработка и выполнение комплекса мероприятий, позволяющих снизить вероятность вовлечения организации, ее руковод</w:t>
      </w:r>
      <w:r>
        <w:t>ителей и работников в коррупционную деятельность, осуществляющиеся с учетом существующих в деятельности данной организации коррупционных рисков;</w:t>
      </w:r>
    </w:p>
    <w:p w:rsidR="00FD739A" w:rsidRDefault="00DF0327">
      <w:pPr>
        <w:pStyle w:val="11"/>
        <w:numPr>
          <w:ilvl w:val="0"/>
          <w:numId w:val="6"/>
        </w:numPr>
        <w:tabs>
          <w:tab w:val="left" w:pos="1145"/>
        </w:tabs>
        <w:ind w:firstLine="680"/>
        <w:jc w:val="both"/>
      </w:pPr>
      <w:r>
        <w:t>принцип эффективности антикоррупционных процедур - применение в организации таких антикоррупционных мероприятий</w:t>
      </w:r>
      <w:r>
        <w:t xml:space="preserve">, которые имеют низкую стоимость, обеспечивают простоту реализации и </w:t>
      </w:r>
      <w:proofErr w:type="gramStart"/>
      <w:r>
        <w:t>приносят значимый результат</w:t>
      </w:r>
      <w:proofErr w:type="gramEnd"/>
      <w:r>
        <w:t>;</w:t>
      </w:r>
    </w:p>
    <w:p w:rsidR="00FD739A" w:rsidRDefault="00DF0327">
      <w:pPr>
        <w:pStyle w:val="11"/>
        <w:numPr>
          <w:ilvl w:val="0"/>
          <w:numId w:val="6"/>
        </w:numPr>
        <w:tabs>
          <w:tab w:val="left" w:pos="1145"/>
        </w:tabs>
        <w:ind w:firstLine="680"/>
        <w:jc w:val="both"/>
      </w:pPr>
      <w:r>
        <w:t>принцип ответственности - персональная ответственность руководителя организации за реализацию Антикоррупционных стандартов;</w:t>
      </w:r>
    </w:p>
    <w:p w:rsidR="00FD739A" w:rsidRDefault="00DF0327">
      <w:pPr>
        <w:pStyle w:val="11"/>
        <w:numPr>
          <w:ilvl w:val="0"/>
          <w:numId w:val="6"/>
        </w:numPr>
        <w:tabs>
          <w:tab w:val="left" w:pos="1142"/>
        </w:tabs>
        <w:ind w:firstLine="700"/>
        <w:jc w:val="both"/>
      </w:pPr>
      <w:r>
        <w:t>принцип открытости хозяйственной и</w:t>
      </w:r>
      <w:r>
        <w:t xml:space="preserve"> иной деятельности - информирование контрагентов, партнеров и общественности о принятых в </w:t>
      </w:r>
      <w:r>
        <w:lastRenderedPageBreak/>
        <w:t>организации антикоррупционных стандартах;</w:t>
      </w:r>
    </w:p>
    <w:p w:rsidR="00FD739A" w:rsidRDefault="00DF0327">
      <w:pPr>
        <w:pStyle w:val="11"/>
        <w:numPr>
          <w:ilvl w:val="0"/>
          <w:numId w:val="6"/>
        </w:numPr>
        <w:tabs>
          <w:tab w:val="left" w:pos="1142"/>
        </w:tabs>
        <w:spacing w:after="280"/>
        <w:ind w:firstLine="700"/>
        <w:jc w:val="both"/>
      </w:pPr>
      <w:r>
        <w:t>принцип постоянного контроля и регулярного мониторинга — регулярное осуществление мониторинга эффективности внедренных Антик</w:t>
      </w:r>
      <w:r>
        <w:t xml:space="preserve">оррупционных стандартов и применяемых антикоррупционных мероприятий, а также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FD739A" w:rsidRDefault="00DF0327">
      <w:pPr>
        <w:pStyle w:val="11"/>
        <w:numPr>
          <w:ilvl w:val="0"/>
          <w:numId w:val="3"/>
        </w:numPr>
        <w:tabs>
          <w:tab w:val="left" w:pos="1412"/>
        </w:tabs>
        <w:spacing w:after="280"/>
        <w:ind w:firstLine="0"/>
        <w:jc w:val="center"/>
      </w:pPr>
      <w:r>
        <w:rPr>
          <w:b/>
          <w:bCs/>
        </w:rPr>
        <w:t>Должностные лица организации, ответственные</w:t>
      </w:r>
      <w:r>
        <w:rPr>
          <w:b/>
          <w:bCs/>
        </w:rPr>
        <w:br/>
        <w:t>за реализацию Антикоррупционных стандартов, и обязанности</w:t>
      </w:r>
      <w:r>
        <w:rPr>
          <w:b/>
          <w:bCs/>
        </w:rPr>
        <w:br/>
        <w:t>работников организации, связанные с противодейств</w:t>
      </w:r>
      <w:r>
        <w:rPr>
          <w:b/>
          <w:bCs/>
        </w:rPr>
        <w:t>ием коррупции</w:t>
      </w:r>
    </w:p>
    <w:p w:rsidR="00FD739A" w:rsidRDefault="00DF0327">
      <w:pPr>
        <w:pStyle w:val="11"/>
        <w:numPr>
          <w:ilvl w:val="1"/>
          <w:numId w:val="3"/>
        </w:numPr>
        <w:tabs>
          <w:tab w:val="left" w:pos="1191"/>
        </w:tabs>
        <w:ind w:firstLine="700"/>
        <w:jc w:val="both"/>
      </w:pPr>
      <w:r>
        <w:t>Внедрение Антикоррупционных стандартов и реализацию предусмотренных ими мер по противодействию коррупции в организации обеспечивают руководитель организации, а также ответственные должностные лица и (или) ответственное структурное подразделен</w:t>
      </w:r>
      <w:r>
        <w:t>ие.</w:t>
      </w:r>
    </w:p>
    <w:p w:rsidR="00FD739A" w:rsidRDefault="00DF0327">
      <w:pPr>
        <w:pStyle w:val="11"/>
        <w:numPr>
          <w:ilvl w:val="1"/>
          <w:numId w:val="3"/>
        </w:numPr>
        <w:tabs>
          <w:tab w:val="left" w:pos="1196"/>
        </w:tabs>
        <w:ind w:firstLine="700"/>
        <w:jc w:val="both"/>
      </w:pPr>
      <w:r>
        <w:t>Руководитель организации несет персональную ответственность за реализацию в организации Антикоррупционных стандартов.</w:t>
      </w:r>
    </w:p>
    <w:p w:rsidR="00FD739A" w:rsidRDefault="00DF0327">
      <w:pPr>
        <w:pStyle w:val="11"/>
        <w:numPr>
          <w:ilvl w:val="1"/>
          <w:numId w:val="3"/>
        </w:numPr>
        <w:tabs>
          <w:tab w:val="left" w:pos="1196"/>
        </w:tabs>
        <w:ind w:firstLine="700"/>
        <w:jc w:val="both"/>
      </w:pPr>
      <w:r>
        <w:t xml:space="preserve">Руководитель организации </w:t>
      </w:r>
      <w:proofErr w:type="gramStart"/>
      <w:r>
        <w:t>исходя из стоящих перед организацией задач, специфики деятельности, штатной численности, организационной стру</w:t>
      </w:r>
      <w:r>
        <w:t>ктуры организации определяет</w:t>
      </w:r>
      <w:proofErr w:type="gramEnd"/>
      <w:r>
        <w:t xml:space="preserve"> ответственных должностных лиц и (или) ответственное структурное подразделение.</w:t>
      </w:r>
    </w:p>
    <w:p w:rsidR="00FD739A" w:rsidRDefault="00DF0327">
      <w:pPr>
        <w:pStyle w:val="11"/>
        <w:numPr>
          <w:ilvl w:val="1"/>
          <w:numId w:val="3"/>
        </w:numPr>
        <w:tabs>
          <w:tab w:val="left" w:pos="1191"/>
        </w:tabs>
        <w:ind w:firstLine="700"/>
        <w:jc w:val="both"/>
      </w:pPr>
      <w:r>
        <w:t>Ответственные должностные лица и (или) ответственное структурное подразделение непосредственно подчиняются руководителю организации.</w:t>
      </w:r>
    </w:p>
    <w:p w:rsidR="00FD739A" w:rsidRDefault="00DF0327">
      <w:pPr>
        <w:pStyle w:val="11"/>
        <w:numPr>
          <w:ilvl w:val="1"/>
          <w:numId w:val="3"/>
        </w:numPr>
        <w:tabs>
          <w:tab w:val="left" w:pos="1191"/>
        </w:tabs>
        <w:ind w:firstLine="700"/>
        <w:jc w:val="both"/>
      </w:pPr>
      <w:r>
        <w:t>В трудовые дого</w:t>
      </w:r>
      <w:r>
        <w:t>воры ответственных должностных лиц и (или) в положение об ответственном структурном подразделении и трудовые договоры сотрудников указанного структурного подразделения включаются следующие обязанности:</w:t>
      </w:r>
    </w:p>
    <w:p w:rsidR="00FD739A" w:rsidRDefault="00DF0327">
      <w:pPr>
        <w:pStyle w:val="11"/>
        <w:numPr>
          <w:ilvl w:val="0"/>
          <w:numId w:val="7"/>
        </w:numPr>
        <w:tabs>
          <w:tab w:val="left" w:pos="1028"/>
        </w:tabs>
        <w:ind w:firstLine="700"/>
        <w:jc w:val="both"/>
      </w:pPr>
      <w:r>
        <w:t>разрабатывать и представлять на утверждение руководите</w:t>
      </w:r>
      <w:r>
        <w:t>лю организации проекты локальных актов организации, направленных на реализацию мер по предупреждению коррупции в организации;</w:t>
      </w:r>
    </w:p>
    <w:p w:rsidR="00FD739A" w:rsidRDefault="00DF0327">
      <w:pPr>
        <w:pStyle w:val="11"/>
        <w:numPr>
          <w:ilvl w:val="0"/>
          <w:numId w:val="7"/>
        </w:numPr>
        <w:tabs>
          <w:tab w:val="left" w:pos="1028"/>
        </w:tabs>
        <w:ind w:firstLine="700"/>
        <w:jc w:val="both"/>
      </w:pPr>
      <w:r>
        <w:t>осуществлять мониторинг правовых актов Российской Федерации и Амурской области в сфере противодействия коррупции в целях актуализа</w:t>
      </w:r>
      <w:r>
        <w:t>ции локальных актов организации по вопросам противодействия коррупции;</w:t>
      </w:r>
    </w:p>
    <w:p w:rsidR="00FD739A" w:rsidRDefault="00DF0327">
      <w:pPr>
        <w:pStyle w:val="11"/>
        <w:numPr>
          <w:ilvl w:val="0"/>
          <w:numId w:val="7"/>
        </w:numPr>
        <w:tabs>
          <w:tab w:val="left" w:pos="1028"/>
        </w:tabs>
        <w:ind w:firstLine="700"/>
        <w:jc w:val="both"/>
      </w:pPr>
      <w:r>
        <w:t>проводить контрольные мероприятия, направленные на выявление коррупционных правонарушений работниками организации;</w:t>
      </w:r>
    </w:p>
    <w:p w:rsidR="00FD739A" w:rsidRDefault="00DF0327">
      <w:pPr>
        <w:pStyle w:val="11"/>
        <w:numPr>
          <w:ilvl w:val="0"/>
          <w:numId w:val="7"/>
        </w:numPr>
        <w:tabs>
          <w:tab w:val="left" w:pos="1660"/>
        </w:tabs>
        <w:ind w:firstLine="700"/>
        <w:jc w:val="both"/>
      </w:pPr>
      <w:r>
        <w:t>проводить оценку коррупционных рисков организации;</w:t>
      </w:r>
    </w:p>
    <w:p w:rsidR="00FD739A" w:rsidRDefault="00DF0327">
      <w:pPr>
        <w:pStyle w:val="11"/>
        <w:numPr>
          <w:ilvl w:val="0"/>
          <w:numId w:val="7"/>
        </w:numPr>
        <w:tabs>
          <w:tab w:val="left" w:pos="1033"/>
        </w:tabs>
        <w:ind w:firstLine="700"/>
        <w:jc w:val="both"/>
      </w:pPr>
      <w:r>
        <w:t>осуществлять прием,</w:t>
      </w:r>
      <w:r>
        <w:t xml:space="preserve"> регистрацию и предварительное рассмотрение уведомлений о факте обращения в целях склонения работника организации к совершению коррупционных правонарушений, поданных на имя руководителя организации;</w:t>
      </w:r>
    </w:p>
    <w:p w:rsidR="00FD739A" w:rsidRDefault="00DF0327">
      <w:pPr>
        <w:pStyle w:val="11"/>
        <w:numPr>
          <w:ilvl w:val="0"/>
          <w:numId w:val="7"/>
        </w:numPr>
        <w:tabs>
          <w:tab w:val="left" w:pos="1033"/>
        </w:tabs>
        <w:ind w:firstLine="700"/>
        <w:jc w:val="both"/>
      </w:pPr>
      <w:r>
        <w:t>осуществлять прием, регистрацию и предварительное рассмот</w:t>
      </w:r>
      <w:r>
        <w:t>рение уведомлений о возникновении личной заинтересованности, которая приводит или может привести к конфликту интересов, и деклараций о конфликте интересов, поданных на имя руководителя организации;</w:t>
      </w:r>
    </w:p>
    <w:p w:rsidR="00FD739A" w:rsidRDefault="00DF0327">
      <w:pPr>
        <w:pStyle w:val="11"/>
        <w:numPr>
          <w:ilvl w:val="0"/>
          <w:numId w:val="7"/>
        </w:numPr>
        <w:tabs>
          <w:tab w:val="left" w:pos="1014"/>
        </w:tabs>
        <w:ind w:firstLine="700"/>
        <w:jc w:val="both"/>
      </w:pPr>
      <w:r>
        <w:t>оказывать содействие уполномоченным представителям правоох</w:t>
      </w:r>
      <w:r>
        <w:t>рани</w:t>
      </w:r>
      <w:r>
        <w:softHyphen/>
        <w:t xml:space="preserve">тельных органов при проведении ими проверок деятельности организации по </w:t>
      </w:r>
      <w:r>
        <w:lastRenderedPageBreak/>
        <w:t>вопросам предупреждения и противодействия коррупции;</w:t>
      </w:r>
    </w:p>
    <w:p w:rsidR="00FD739A" w:rsidRDefault="00DF0327">
      <w:pPr>
        <w:pStyle w:val="11"/>
        <w:numPr>
          <w:ilvl w:val="0"/>
          <w:numId w:val="7"/>
        </w:numPr>
        <w:tabs>
          <w:tab w:val="left" w:pos="1014"/>
        </w:tabs>
        <w:ind w:firstLine="700"/>
        <w:jc w:val="both"/>
      </w:pPr>
      <w:r>
        <w:t>оказывать содействие уполномоченным представителям правоохрани</w:t>
      </w:r>
      <w:r>
        <w:softHyphen/>
        <w:t>тельных органов при проведении мероприятий по пресечению или ра</w:t>
      </w:r>
      <w:r>
        <w:t>ссле</w:t>
      </w:r>
      <w:r>
        <w:t>дованию коррупционных преступлений, включая оперативно-</w:t>
      </w:r>
      <w:r w:rsidR="00FF1262">
        <w:t>розыскные</w:t>
      </w:r>
      <w:r>
        <w:t xml:space="preserve"> мероп</w:t>
      </w:r>
      <w:r>
        <w:t>риятия;</w:t>
      </w:r>
    </w:p>
    <w:p w:rsidR="00FD739A" w:rsidRDefault="00DF0327">
      <w:pPr>
        <w:pStyle w:val="11"/>
        <w:numPr>
          <w:ilvl w:val="0"/>
          <w:numId w:val="7"/>
        </w:numPr>
        <w:tabs>
          <w:tab w:val="left" w:pos="1009"/>
        </w:tabs>
        <w:ind w:firstLine="700"/>
        <w:jc w:val="both"/>
      </w:pPr>
      <w:r>
        <w:t>направлять в правоохранительные органы информацию о случаях совершения коррупционных правонарушений, о которых стало известно организации;</w:t>
      </w:r>
    </w:p>
    <w:p w:rsidR="00FD739A" w:rsidRDefault="00DF0327">
      <w:pPr>
        <w:pStyle w:val="11"/>
        <w:numPr>
          <w:ilvl w:val="0"/>
          <w:numId w:val="7"/>
        </w:numPr>
        <w:tabs>
          <w:tab w:val="left" w:pos="1162"/>
        </w:tabs>
        <w:ind w:firstLine="700"/>
        <w:jc w:val="both"/>
      </w:pPr>
      <w:r>
        <w:t>осуществлять антикоррупционную пр</w:t>
      </w:r>
      <w:r>
        <w:t>опаганду, организацию обуча</w:t>
      </w:r>
      <w:r>
        <w:softHyphen/>
        <w:t>ющих мероприятий по вопросам профилактики и противодействия коррупции в организации и индивидуальное консультирование работников организации;</w:t>
      </w:r>
    </w:p>
    <w:p w:rsidR="00FD739A" w:rsidRDefault="00DF0327">
      <w:pPr>
        <w:pStyle w:val="11"/>
        <w:numPr>
          <w:ilvl w:val="0"/>
          <w:numId w:val="7"/>
        </w:numPr>
        <w:tabs>
          <w:tab w:val="left" w:pos="1162"/>
        </w:tabs>
        <w:ind w:firstLine="700"/>
        <w:jc w:val="both"/>
      </w:pPr>
      <w:r>
        <w:t>ежегодно проводить оценку результатов антикоррупционной работы и подготовку отчетных м</w:t>
      </w:r>
      <w:r>
        <w:t>атериалов руководству организации.</w:t>
      </w:r>
    </w:p>
    <w:p w:rsidR="00FD739A" w:rsidRDefault="00DF0327">
      <w:pPr>
        <w:pStyle w:val="11"/>
        <w:numPr>
          <w:ilvl w:val="1"/>
          <w:numId w:val="3"/>
        </w:numPr>
        <w:tabs>
          <w:tab w:val="left" w:pos="1177"/>
        </w:tabs>
        <w:ind w:firstLine="700"/>
        <w:jc w:val="both"/>
      </w:pPr>
      <w:r>
        <w:t>В трудовые договоры работников организации включаются следующие обязанности, связанные с противодействием коррупции:</w:t>
      </w:r>
    </w:p>
    <w:p w:rsidR="00FD739A" w:rsidRDefault="00DF0327">
      <w:pPr>
        <w:pStyle w:val="11"/>
        <w:numPr>
          <w:ilvl w:val="0"/>
          <w:numId w:val="8"/>
        </w:numPr>
        <w:tabs>
          <w:tab w:val="left" w:pos="1014"/>
        </w:tabs>
        <w:ind w:firstLine="700"/>
        <w:jc w:val="both"/>
      </w:pPr>
      <w:r>
        <w:t>соблюдать требования Антикоррупционных стандартов, иных локаль</w:t>
      </w:r>
      <w:r>
        <w:softHyphen/>
        <w:t>ных актов организации в сфере противодейс</w:t>
      </w:r>
      <w:r>
        <w:t>твия коррупции;</w:t>
      </w:r>
    </w:p>
    <w:p w:rsidR="00FD739A" w:rsidRDefault="00DF0327">
      <w:pPr>
        <w:pStyle w:val="11"/>
        <w:numPr>
          <w:ilvl w:val="0"/>
          <w:numId w:val="8"/>
        </w:numPr>
        <w:tabs>
          <w:tab w:val="left" w:pos="1009"/>
        </w:tabs>
        <w:ind w:firstLine="700"/>
        <w:jc w:val="both"/>
      </w:pPr>
      <w: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FD739A" w:rsidRDefault="00DF0327">
      <w:pPr>
        <w:pStyle w:val="11"/>
        <w:numPr>
          <w:ilvl w:val="0"/>
          <w:numId w:val="8"/>
        </w:numPr>
        <w:tabs>
          <w:tab w:val="left" w:pos="1014"/>
        </w:tabs>
        <w:ind w:firstLine="700"/>
        <w:jc w:val="both"/>
      </w:pPr>
      <w:r>
        <w:t xml:space="preserve">воздерживаться от поведения, которое может быть истолковано окружающими как готовность совершить или участвовать в </w:t>
      </w:r>
      <w:r>
        <w:t>совершении коррупционного правонарушения в интересах или от имени организации;</w:t>
      </w:r>
    </w:p>
    <w:p w:rsidR="00FD739A" w:rsidRDefault="00DF0327">
      <w:pPr>
        <w:pStyle w:val="11"/>
        <w:numPr>
          <w:ilvl w:val="0"/>
          <w:numId w:val="8"/>
        </w:numPr>
        <w:tabs>
          <w:tab w:val="left" w:pos="1018"/>
        </w:tabs>
        <w:ind w:firstLine="700"/>
        <w:jc w:val="both"/>
      </w:pPr>
      <w:r>
        <w:t xml:space="preserve">принимать меры по предотвращению и урегулированию конфликта интересов, в том числе сообщать руководителю организации о возникновении личной заинтересованности, которая приводит </w:t>
      </w:r>
      <w:r>
        <w:t>или может привести к конфликту интересов, и представлять декларацию о конфликте интересов;</w:t>
      </w:r>
    </w:p>
    <w:p w:rsidR="00FD739A" w:rsidRDefault="00DF0327">
      <w:pPr>
        <w:pStyle w:val="11"/>
        <w:numPr>
          <w:ilvl w:val="0"/>
          <w:numId w:val="8"/>
        </w:numPr>
        <w:tabs>
          <w:tab w:val="left" w:pos="1018"/>
        </w:tabs>
        <w:ind w:firstLine="700"/>
        <w:jc w:val="both"/>
      </w:pPr>
      <w:r>
        <w:t xml:space="preserve">незамедлительно уведомлять руководителя организации </w:t>
      </w:r>
      <w:proofErr w:type="gramStart"/>
      <w:r>
        <w:t xml:space="preserve">обо всех случаях обращения к нему каких-либо лиц в целях склонения его к совершению коррупционных правонарушений </w:t>
      </w:r>
      <w:r>
        <w:t>в порядке</w:t>
      </w:r>
      <w:proofErr w:type="gramEnd"/>
      <w:r>
        <w:t>, разрабатываемом и утверждаемом в организации в соответствии с приложением к настоящим Примерным антикоррупционным стандартам;</w:t>
      </w:r>
    </w:p>
    <w:p w:rsidR="00FD739A" w:rsidRDefault="00DF0327">
      <w:pPr>
        <w:pStyle w:val="11"/>
        <w:numPr>
          <w:ilvl w:val="0"/>
          <w:numId w:val="8"/>
        </w:numPr>
        <w:tabs>
          <w:tab w:val="left" w:pos="1018"/>
        </w:tabs>
        <w:spacing w:after="280"/>
        <w:ind w:firstLine="700"/>
        <w:jc w:val="both"/>
      </w:pPr>
      <w:r>
        <w:t>оказывать правоохранительным органам содействие в выявлении и расследовании фактов коррупции, принимать необходимые мер</w:t>
      </w:r>
      <w:r>
        <w:t>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FD739A" w:rsidRDefault="00DF0327">
      <w:pPr>
        <w:pStyle w:val="20"/>
        <w:keepNext/>
        <w:keepLines/>
        <w:numPr>
          <w:ilvl w:val="0"/>
          <w:numId w:val="3"/>
        </w:numPr>
        <w:tabs>
          <w:tab w:val="left" w:pos="318"/>
        </w:tabs>
        <w:spacing w:after="280"/>
      </w:pPr>
      <w:bookmarkStart w:id="2" w:name="bookmark6"/>
      <w:r>
        <w:t>Мероприятия, направленные на предупреждение</w:t>
      </w:r>
      <w:r>
        <w:br/>
        <w:t>коррупции в организации</w:t>
      </w:r>
      <w:bookmarkEnd w:id="2"/>
    </w:p>
    <w:p w:rsidR="00FD739A" w:rsidRDefault="00DF0327">
      <w:pPr>
        <w:pStyle w:val="11"/>
        <w:numPr>
          <w:ilvl w:val="1"/>
          <w:numId w:val="3"/>
        </w:numPr>
        <w:tabs>
          <w:tab w:val="left" w:pos="1186"/>
        </w:tabs>
        <w:ind w:firstLine="700"/>
        <w:jc w:val="both"/>
      </w:pPr>
      <w:r>
        <w:t>В организации реализуются следующие мероприятия, направле</w:t>
      </w:r>
      <w:r>
        <w:t>нные на предупреждение коррупции:</w:t>
      </w:r>
    </w:p>
    <w:p w:rsidR="00FD739A" w:rsidRDefault="00DF0327">
      <w:pPr>
        <w:pStyle w:val="11"/>
        <w:numPr>
          <w:ilvl w:val="0"/>
          <w:numId w:val="9"/>
        </w:numPr>
        <w:tabs>
          <w:tab w:val="left" w:pos="329"/>
        </w:tabs>
        <w:ind w:firstLine="660"/>
        <w:jc w:val="both"/>
      </w:pPr>
      <w:r>
        <w:t>разработка и утверждение локальным актом организации кодекса этики и служебного поведения работников организации;</w:t>
      </w:r>
    </w:p>
    <w:p w:rsidR="00FD739A" w:rsidRDefault="00DF0327">
      <w:pPr>
        <w:pStyle w:val="11"/>
        <w:numPr>
          <w:ilvl w:val="0"/>
          <w:numId w:val="9"/>
        </w:numPr>
        <w:tabs>
          <w:tab w:val="left" w:pos="1020"/>
        </w:tabs>
        <w:ind w:firstLine="660"/>
        <w:jc w:val="both"/>
      </w:pPr>
      <w:r>
        <w:t>проведение оценки коррупционных рисков организации в соответствии с Рекомендациями по порядку проведения оце</w:t>
      </w:r>
      <w:r>
        <w:t xml:space="preserve">нки коррупционных рисков в организации, утвержденными Министерством труда и социальной защиты </w:t>
      </w:r>
      <w:r>
        <w:lastRenderedPageBreak/>
        <w:t>Российской Федерации;</w:t>
      </w:r>
    </w:p>
    <w:p w:rsidR="00FD739A" w:rsidRDefault="00DF0327">
      <w:pPr>
        <w:pStyle w:val="11"/>
        <w:numPr>
          <w:ilvl w:val="0"/>
          <w:numId w:val="9"/>
        </w:numPr>
        <w:tabs>
          <w:tab w:val="left" w:pos="1020"/>
        </w:tabs>
        <w:ind w:firstLine="660"/>
        <w:jc w:val="both"/>
      </w:pPr>
      <w:r>
        <w:t>разработка и утверждение локальным актом организации положения о предотвращении и урегулировании конфликта интересов в организации, принятие</w:t>
      </w:r>
      <w:r>
        <w:t xml:space="preserve"> мер по предотвращению и урегулированию конфликта интересов в соответствии с Мерами по предупреждению коррупции в организациях, утвержденными Министерством труда и социальной защиты Российской Федерации;</w:t>
      </w:r>
    </w:p>
    <w:p w:rsidR="00FD739A" w:rsidRDefault="00DF0327">
      <w:pPr>
        <w:pStyle w:val="11"/>
        <w:numPr>
          <w:ilvl w:val="0"/>
          <w:numId w:val="9"/>
        </w:numPr>
        <w:tabs>
          <w:tab w:val="left" w:pos="1020"/>
        </w:tabs>
        <w:ind w:firstLine="660"/>
        <w:jc w:val="both"/>
      </w:pPr>
      <w:r>
        <w:t>включение в трудовые договоры работников организации</w:t>
      </w:r>
      <w:r>
        <w:t xml:space="preserve"> обязанностей, связанных с противодействием коррупции;</w:t>
      </w:r>
    </w:p>
    <w:p w:rsidR="00FD739A" w:rsidRDefault="00DF0327">
      <w:pPr>
        <w:pStyle w:val="11"/>
        <w:numPr>
          <w:ilvl w:val="0"/>
          <w:numId w:val="9"/>
        </w:numPr>
        <w:tabs>
          <w:tab w:val="left" w:pos="1020"/>
        </w:tabs>
        <w:ind w:firstLine="660"/>
        <w:jc w:val="both"/>
      </w:pPr>
      <w:r>
        <w:t>введение процедуры уведомления работодателя о фактах обращения в целях склонения работника организации к совершению коррупционных правонарушений, разработка и утверждение локальным актом организации по</w:t>
      </w:r>
      <w:r>
        <w:t>рядка рассмотрения таких уведомлений;</w:t>
      </w:r>
    </w:p>
    <w:p w:rsidR="00FD739A" w:rsidRDefault="00DF0327">
      <w:pPr>
        <w:pStyle w:val="11"/>
        <w:numPr>
          <w:ilvl w:val="0"/>
          <w:numId w:val="9"/>
        </w:numPr>
        <w:tabs>
          <w:tab w:val="left" w:pos="1020"/>
        </w:tabs>
        <w:ind w:firstLine="660"/>
        <w:jc w:val="both"/>
      </w:pPr>
      <w:r>
        <w:t>ежегодное ознакомление работников организации под подпись с локальными актами организации, регламентирующими вопросы противодействия коррупции в организации;</w:t>
      </w:r>
    </w:p>
    <w:p w:rsidR="00FD739A" w:rsidRDefault="00DF0327">
      <w:pPr>
        <w:pStyle w:val="11"/>
        <w:numPr>
          <w:ilvl w:val="0"/>
          <w:numId w:val="9"/>
        </w:numPr>
        <w:tabs>
          <w:tab w:val="left" w:pos="1020"/>
        </w:tabs>
        <w:ind w:firstLine="660"/>
        <w:jc w:val="both"/>
      </w:pPr>
      <w:r>
        <w:t xml:space="preserve">проведение для работников организации обучающих мероприятий </w:t>
      </w:r>
      <w:r>
        <w:t>по вопросам противодействия коррупции;</w:t>
      </w:r>
    </w:p>
    <w:p w:rsidR="00FD739A" w:rsidRDefault="00DF0327">
      <w:pPr>
        <w:pStyle w:val="11"/>
        <w:numPr>
          <w:ilvl w:val="0"/>
          <w:numId w:val="9"/>
        </w:numPr>
        <w:tabs>
          <w:tab w:val="left" w:pos="1222"/>
        </w:tabs>
        <w:ind w:firstLine="660"/>
        <w:jc w:val="both"/>
      </w:pPr>
      <w:r>
        <w:t>организация индивидуального консультирования работников организации по вопросам применения (соблюдения) локальных актов организации, регламентирующих вопросы противодействия коррупции в организации;</w:t>
      </w:r>
    </w:p>
    <w:p w:rsidR="00FD739A" w:rsidRDefault="00DF0327">
      <w:pPr>
        <w:pStyle w:val="11"/>
        <w:numPr>
          <w:ilvl w:val="0"/>
          <w:numId w:val="9"/>
        </w:numPr>
        <w:tabs>
          <w:tab w:val="left" w:pos="1020"/>
        </w:tabs>
        <w:ind w:firstLine="660"/>
        <w:jc w:val="both"/>
      </w:pPr>
      <w:r>
        <w:t xml:space="preserve">подготовка, </w:t>
      </w:r>
      <w:r>
        <w:t>представление руководителю организации и размещение на официальном сайте организации в информационно-телекоммуникационной сети Интернет отчетных материалов о проводимой работе и достигнутых результатах в сфере противодействия коррупции.</w:t>
      </w:r>
    </w:p>
    <w:p w:rsidR="00FD739A" w:rsidRDefault="00DF0327">
      <w:pPr>
        <w:pStyle w:val="11"/>
        <w:numPr>
          <w:ilvl w:val="1"/>
          <w:numId w:val="3"/>
        </w:numPr>
        <w:tabs>
          <w:tab w:val="left" w:pos="1222"/>
        </w:tabs>
        <w:spacing w:after="280"/>
        <w:ind w:firstLine="660"/>
        <w:jc w:val="both"/>
      </w:pPr>
      <w:r>
        <w:t>Реализация мероприя</w:t>
      </w:r>
      <w:r>
        <w:t>тий по предупреждению коррупции в организации осуществляется в соответствии с ежегодно утверждаемым руководителем организации планом реализации антикоррупционных мероприятий в соответствующей организации с указанием сроков проведения антикоррупционных меро</w:t>
      </w:r>
      <w:r>
        <w:t>приятий и ответственных исполнителей.</w:t>
      </w:r>
    </w:p>
    <w:p w:rsidR="00FD739A" w:rsidRDefault="00DF0327">
      <w:pPr>
        <w:pStyle w:val="20"/>
        <w:keepNext/>
        <w:keepLines/>
        <w:numPr>
          <w:ilvl w:val="0"/>
          <w:numId w:val="3"/>
        </w:numPr>
        <w:tabs>
          <w:tab w:val="left" w:pos="318"/>
        </w:tabs>
        <w:spacing w:after="280"/>
      </w:pPr>
      <w:bookmarkStart w:id="3" w:name="bookmark8"/>
      <w:r>
        <w:t>Ответственность за несоблюдение требований</w:t>
      </w:r>
      <w:r>
        <w:br/>
        <w:t>Антикоррупционных стандартов</w:t>
      </w:r>
      <w:bookmarkEnd w:id="3"/>
    </w:p>
    <w:p w:rsidR="00FD739A" w:rsidRDefault="00DF0327">
      <w:pPr>
        <w:pStyle w:val="11"/>
        <w:numPr>
          <w:ilvl w:val="1"/>
          <w:numId w:val="3"/>
        </w:numPr>
        <w:tabs>
          <w:tab w:val="left" w:pos="1222"/>
        </w:tabs>
        <w:ind w:firstLine="660"/>
        <w:jc w:val="both"/>
      </w:pPr>
      <w:r>
        <w:t>Работники организации должны руководствоваться Антикорруп</w:t>
      </w:r>
      <w:r>
        <w:softHyphen/>
        <w:t>ционными стандартами и неукоснительно соблюдать закрепленные в них принципы и требования</w:t>
      </w:r>
      <w:r>
        <w:t>.</w:t>
      </w:r>
    </w:p>
    <w:p w:rsidR="00FD739A" w:rsidRDefault="00DF0327">
      <w:pPr>
        <w:pStyle w:val="11"/>
        <w:numPr>
          <w:ilvl w:val="1"/>
          <w:numId w:val="3"/>
        </w:numPr>
        <w:tabs>
          <w:tab w:val="left" w:pos="1222"/>
        </w:tabs>
        <w:ind w:firstLine="660"/>
        <w:jc w:val="both"/>
      </w:pPr>
      <w:r>
        <w:t>За несоблюдение Антикоррупционных стандартов работник организа</w:t>
      </w:r>
      <w:r>
        <w:softHyphen/>
        <w:t>ции может быть привлечен к дисциплинарной ответственности в соответствии с законодательством Российской Федерации.</w:t>
      </w:r>
    </w:p>
    <w:p w:rsidR="00FF1262" w:rsidRDefault="00FF1262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FD739A" w:rsidRDefault="00DF0327">
      <w:pPr>
        <w:pStyle w:val="11"/>
        <w:spacing w:after="600"/>
        <w:ind w:left="4320" w:firstLine="0"/>
      </w:pPr>
      <w:r>
        <w:lastRenderedPageBreak/>
        <w:t>П</w:t>
      </w:r>
      <w:r>
        <w:t xml:space="preserve">риложение к </w:t>
      </w:r>
      <w:r>
        <w:t xml:space="preserve">антикоррупционным стандартам государственного </w:t>
      </w:r>
      <w:r w:rsidR="00FF1262">
        <w:t xml:space="preserve">бюджетного </w:t>
      </w:r>
      <w:r>
        <w:t>учрежде</w:t>
      </w:r>
      <w:r>
        <w:t xml:space="preserve">ния Амурской области, </w:t>
      </w:r>
      <w:r w:rsidR="00FF1262">
        <w:t>«Ивановский социальный приют для детей»</w:t>
      </w:r>
    </w:p>
    <w:p w:rsidR="00FD739A" w:rsidRDefault="00DF0327">
      <w:pPr>
        <w:pStyle w:val="11"/>
        <w:spacing w:after="280"/>
        <w:ind w:firstLine="0"/>
        <w:jc w:val="center"/>
      </w:pPr>
      <w:r>
        <w:rPr>
          <w:b/>
          <w:bCs/>
        </w:rPr>
        <w:t>ПОРЯДОК</w:t>
      </w:r>
      <w:r w:rsidR="00FF1262">
        <w:rPr>
          <w:b/>
          <w:bCs/>
        </w:rPr>
        <w:t xml:space="preserve"> </w:t>
      </w:r>
      <w:r>
        <w:rPr>
          <w:b/>
          <w:bCs/>
        </w:rPr>
        <w:t>УВЕДОМЛЕНИЯ РУКОВОДИТЕЛЯ ГОСУДАРСТВЕННОГО</w:t>
      </w:r>
      <w:r>
        <w:rPr>
          <w:b/>
          <w:bCs/>
        </w:rPr>
        <w:br/>
      </w:r>
      <w:r w:rsidR="00FF1262">
        <w:rPr>
          <w:b/>
          <w:bCs/>
        </w:rPr>
        <w:t xml:space="preserve">БЮДЖЕТНОГО </w:t>
      </w:r>
      <w:r>
        <w:rPr>
          <w:b/>
          <w:bCs/>
        </w:rPr>
        <w:t>УЧРЕЖДЕНИЯ АМУРСКОЙ ОБЛАСТИ,</w:t>
      </w:r>
      <w:r>
        <w:rPr>
          <w:b/>
          <w:bCs/>
        </w:rPr>
        <w:br/>
      </w:r>
      <w:r w:rsidR="00FF1262">
        <w:rPr>
          <w:b/>
          <w:bCs/>
        </w:rPr>
        <w:t>«ИВАНОВСКИЙ СОЦИАЛЬНЫЙ ПРИЮТ ДЛЯ ДЕТЕЙ»</w:t>
      </w:r>
      <w:r>
        <w:rPr>
          <w:b/>
          <w:bCs/>
        </w:rPr>
        <w:t xml:space="preserve"> О ФАКТАХ ОБРАЩЕНИЯ В ЦЕЛЯХ</w:t>
      </w:r>
      <w:r w:rsidR="00FF1262">
        <w:rPr>
          <w:b/>
          <w:bCs/>
        </w:rPr>
        <w:t xml:space="preserve"> </w:t>
      </w:r>
      <w:r>
        <w:rPr>
          <w:b/>
          <w:bCs/>
        </w:rPr>
        <w:t>СКЛО</w:t>
      </w:r>
      <w:r>
        <w:rPr>
          <w:b/>
          <w:bCs/>
        </w:rPr>
        <w:t xml:space="preserve">НЕНИЯ РАБОТНИКА ГОСУДАРСТВЕННОГО </w:t>
      </w:r>
      <w:r w:rsidR="00D54374">
        <w:rPr>
          <w:b/>
          <w:bCs/>
        </w:rPr>
        <w:t>БЮДЖЕТНОГО</w:t>
      </w:r>
      <w:r>
        <w:rPr>
          <w:b/>
          <w:bCs/>
        </w:rPr>
        <w:t>УЧРЕЖДЕНИЯ</w:t>
      </w:r>
      <w:r>
        <w:rPr>
          <w:b/>
          <w:bCs/>
        </w:rPr>
        <w:br/>
        <w:t xml:space="preserve">АМУРСКОЙ ОБЛАСТИ, </w:t>
      </w:r>
      <w:r w:rsidR="00D54374">
        <w:rPr>
          <w:b/>
          <w:bCs/>
        </w:rPr>
        <w:t xml:space="preserve">«ИВАНОВСКИЙ СОЦИАЛЬНЫЙ ПРИЮТ ДЛЯ ДЕТЕЙ» </w:t>
      </w:r>
      <w:r>
        <w:rPr>
          <w:b/>
          <w:bCs/>
        </w:rPr>
        <w:t>К СОВЕРШЕНИЮ</w:t>
      </w:r>
      <w:r w:rsidR="00D54374">
        <w:rPr>
          <w:b/>
          <w:bCs/>
        </w:rPr>
        <w:t xml:space="preserve"> </w:t>
      </w:r>
      <w:r>
        <w:rPr>
          <w:b/>
          <w:bCs/>
        </w:rPr>
        <w:t>КОРРУПЦИОННЫХ ПРАВОНАРУШЕНИЙ</w:t>
      </w:r>
    </w:p>
    <w:p w:rsidR="00FD739A" w:rsidRDefault="00DF0327">
      <w:pPr>
        <w:pStyle w:val="11"/>
        <w:numPr>
          <w:ilvl w:val="0"/>
          <w:numId w:val="10"/>
        </w:numPr>
        <w:tabs>
          <w:tab w:val="left" w:pos="999"/>
        </w:tabs>
        <w:ind w:firstLine="680"/>
        <w:jc w:val="both"/>
      </w:pPr>
      <w:r>
        <w:t xml:space="preserve">Настоящий </w:t>
      </w:r>
      <w:r>
        <w:t xml:space="preserve">Порядок устанавливает процедуру направления руководителю государственного </w:t>
      </w:r>
      <w:r w:rsidR="00715F6C">
        <w:t xml:space="preserve">бюджетного </w:t>
      </w:r>
      <w:r>
        <w:t>у</w:t>
      </w:r>
      <w:r>
        <w:t>чреждения Амурской области</w:t>
      </w:r>
      <w:r>
        <w:t xml:space="preserve"> </w:t>
      </w:r>
      <w:r w:rsidR="00715F6C">
        <w:t>«Ивановский социальный приют для детей</w:t>
      </w:r>
      <w:r>
        <w:t xml:space="preserve"> (далее - организация) уведомления о фактах обращения в целях склонения работника организации к совершению коррупционных правонарушений (далее - уведомление) и рассмотрения</w:t>
      </w:r>
      <w:r>
        <w:t xml:space="preserve"> уведомлений.</w:t>
      </w:r>
    </w:p>
    <w:p w:rsidR="00FD739A" w:rsidRDefault="00DF0327">
      <w:pPr>
        <w:pStyle w:val="11"/>
        <w:numPr>
          <w:ilvl w:val="0"/>
          <w:numId w:val="10"/>
        </w:numPr>
        <w:tabs>
          <w:tab w:val="left" w:pos="990"/>
        </w:tabs>
        <w:ind w:firstLine="680"/>
        <w:jc w:val="both"/>
      </w:pPr>
      <w:r>
        <w:t>Работник организации не позднее рабочего дня, следующего за днем обращения к нему в целях склонения его к совершению коррупционных правонарушений, направляет на имя руководителя организации уведомление, составленное по форме согласно приложен</w:t>
      </w:r>
      <w:r>
        <w:t xml:space="preserve">ию к настоящему </w:t>
      </w:r>
      <w:r>
        <w:t>Порядку. -</w:t>
      </w:r>
    </w:p>
    <w:p w:rsidR="00FD739A" w:rsidRDefault="00DF0327">
      <w:pPr>
        <w:pStyle w:val="11"/>
        <w:ind w:firstLine="680"/>
        <w:jc w:val="both"/>
      </w:pPr>
      <w:r>
        <w:t>К уведомлению прилагаются все имеющиеся материалы, подтверждающие обстоятельства обращения каких-либо лиц в целях склонения работника организации к совершению коррупционных правонарушений.</w:t>
      </w:r>
    </w:p>
    <w:p w:rsidR="00FD739A" w:rsidRDefault="00DF0327">
      <w:pPr>
        <w:pStyle w:val="11"/>
        <w:numPr>
          <w:ilvl w:val="0"/>
          <w:numId w:val="10"/>
        </w:numPr>
        <w:tabs>
          <w:tab w:val="left" w:pos="1004"/>
        </w:tabs>
        <w:ind w:firstLine="680"/>
        <w:jc w:val="both"/>
      </w:pPr>
      <w:r>
        <w:t xml:space="preserve">Уведомление, поданное на имя </w:t>
      </w:r>
      <w:r>
        <w:t>руководителя организации, в день его поступления регистрируется должностным лицом или сотрудником структурного подразделения организации, ответственным за противодействие коррупции в организации (далее - ответственное лицо), в журнале регистрации уведомлен</w:t>
      </w:r>
      <w:r>
        <w:t>ий (далее - Журнал).</w:t>
      </w:r>
    </w:p>
    <w:p w:rsidR="00FD739A" w:rsidRDefault="00DF0327">
      <w:pPr>
        <w:pStyle w:val="11"/>
        <w:ind w:firstLine="680"/>
        <w:jc w:val="both"/>
      </w:pPr>
      <w:r>
        <w:t>В Журнале указываются регистрационный номер, дата поступления уведомления, фамилия, имя, отчество (при наличии) и должность работника организации, подавшего уведомление, подпись ответственного лица, зарегистрировавшего уведомление.</w:t>
      </w:r>
    </w:p>
    <w:p w:rsidR="00FD739A" w:rsidRDefault="00DF0327">
      <w:pPr>
        <w:pStyle w:val="11"/>
        <w:ind w:firstLine="680"/>
        <w:jc w:val="both"/>
      </w:pPr>
      <w:r>
        <w:t>Копия зарегистрированного уведомления вручается работнику организации под подпись в Журнале.</w:t>
      </w:r>
    </w:p>
    <w:p w:rsidR="00FD739A" w:rsidRDefault="00DF0327">
      <w:pPr>
        <w:pStyle w:val="11"/>
        <w:numPr>
          <w:ilvl w:val="0"/>
          <w:numId w:val="10"/>
        </w:numPr>
        <w:tabs>
          <w:tab w:val="left" w:pos="999"/>
        </w:tabs>
        <w:ind w:firstLine="680"/>
        <w:jc w:val="both"/>
      </w:pPr>
      <w:r>
        <w:t>Ответственные лица обеспечивают конфиденциальность и сохранность данных, полученных от работника организации, склоняемого к совершению коррупционного правонарушени</w:t>
      </w:r>
      <w:r>
        <w:t>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D739A" w:rsidRDefault="00DF0327">
      <w:pPr>
        <w:pStyle w:val="11"/>
        <w:numPr>
          <w:ilvl w:val="0"/>
          <w:numId w:val="10"/>
        </w:numPr>
        <w:tabs>
          <w:tab w:val="left" w:pos="989"/>
        </w:tabs>
        <w:ind w:firstLine="720"/>
        <w:jc w:val="both"/>
      </w:pPr>
      <w:r>
        <w:t xml:space="preserve">Зарегистрированное уведомление не позднее рабочего дня, следующего </w:t>
      </w:r>
      <w:r>
        <w:lastRenderedPageBreak/>
        <w:t>за днем регистрации, передается на рассмотрение рук</w:t>
      </w:r>
      <w:r>
        <w:t>оводителю организации.</w:t>
      </w:r>
    </w:p>
    <w:p w:rsidR="00FD739A" w:rsidRDefault="00DF0327">
      <w:pPr>
        <w:pStyle w:val="11"/>
        <w:numPr>
          <w:ilvl w:val="0"/>
          <w:numId w:val="10"/>
        </w:numPr>
        <w:tabs>
          <w:tab w:val="left" w:pos="998"/>
        </w:tabs>
        <w:ind w:firstLine="720"/>
        <w:jc w:val="both"/>
      </w:pPr>
      <w:r>
        <w:t>Руководитель организации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содержащихся в уведомлении сведений (далее - проверка).</w:t>
      </w:r>
    </w:p>
    <w:p w:rsidR="00FD739A" w:rsidRDefault="00DF0327">
      <w:pPr>
        <w:pStyle w:val="11"/>
        <w:numPr>
          <w:ilvl w:val="0"/>
          <w:numId w:val="10"/>
        </w:numPr>
        <w:tabs>
          <w:tab w:val="left" w:pos="998"/>
        </w:tabs>
        <w:ind w:firstLine="720"/>
        <w:jc w:val="both"/>
      </w:pPr>
      <w:r>
        <w:t>Проверка п</w:t>
      </w:r>
      <w:r>
        <w:t>роводится в срок, не превышающий 15 рабочих дней со дня регистрации уведомления, ответственным лицом во взаимодействии (при необходимости) с другими структурными подразделениями организации.</w:t>
      </w:r>
    </w:p>
    <w:p w:rsidR="00FD739A" w:rsidRDefault="00DF0327">
      <w:pPr>
        <w:pStyle w:val="11"/>
        <w:numPr>
          <w:ilvl w:val="0"/>
          <w:numId w:val="10"/>
        </w:numPr>
        <w:tabs>
          <w:tab w:val="left" w:pos="1675"/>
        </w:tabs>
        <w:ind w:firstLine="720"/>
        <w:jc w:val="both"/>
      </w:pPr>
      <w:r>
        <w:t>При проведении проверки ответственные лица вправе:</w:t>
      </w:r>
    </w:p>
    <w:p w:rsidR="00FD739A" w:rsidRDefault="00DF0327">
      <w:pPr>
        <w:pStyle w:val="11"/>
        <w:numPr>
          <w:ilvl w:val="0"/>
          <w:numId w:val="11"/>
        </w:numPr>
        <w:tabs>
          <w:tab w:val="left" w:pos="1042"/>
        </w:tabs>
        <w:ind w:firstLine="720"/>
        <w:jc w:val="both"/>
      </w:pPr>
      <w:r>
        <w:t>проводить бесе</w:t>
      </w:r>
      <w:r>
        <w:t>ды с работником организации, подавшим уведомление;</w:t>
      </w:r>
    </w:p>
    <w:p w:rsidR="00FD739A" w:rsidRDefault="00DF0327">
      <w:pPr>
        <w:pStyle w:val="11"/>
        <w:numPr>
          <w:ilvl w:val="0"/>
          <w:numId w:val="11"/>
        </w:numPr>
        <w:tabs>
          <w:tab w:val="left" w:pos="1157"/>
        </w:tabs>
        <w:ind w:firstLine="720"/>
        <w:jc w:val="both"/>
      </w:pPr>
      <w:r>
        <w:t>получать от работника организации пояснения по сведениям, изложенным в уведомлении;</w:t>
      </w:r>
    </w:p>
    <w:p w:rsidR="00FD739A" w:rsidRDefault="00DF0327">
      <w:pPr>
        <w:pStyle w:val="11"/>
        <w:numPr>
          <w:ilvl w:val="0"/>
          <w:numId w:val="11"/>
        </w:numPr>
        <w:tabs>
          <w:tab w:val="left" w:pos="1013"/>
        </w:tabs>
        <w:ind w:firstLine="720"/>
        <w:jc w:val="both"/>
      </w:pPr>
      <w:r>
        <w:t>изучать представленные работником организации материалы (при их наличии);</w:t>
      </w:r>
    </w:p>
    <w:p w:rsidR="00FD739A" w:rsidRDefault="00DF0327">
      <w:pPr>
        <w:pStyle w:val="11"/>
        <w:numPr>
          <w:ilvl w:val="0"/>
          <w:numId w:val="11"/>
        </w:numPr>
        <w:tabs>
          <w:tab w:val="left" w:pos="1022"/>
        </w:tabs>
        <w:ind w:firstLine="720"/>
        <w:jc w:val="both"/>
      </w:pPr>
      <w:r>
        <w:t>получать информацию по обстоятельствам, указанн</w:t>
      </w:r>
      <w:r>
        <w:t>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:rsidR="00FD739A" w:rsidRDefault="00DF0327">
      <w:pPr>
        <w:pStyle w:val="11"/>
        <w:numPr>
          <w:ilvl w:val="0"/>
          <w:numId w:val="10"/>
        </w:numPr>
        <w:tabs>
          <w:tab w:val="left" w:pos="994"/>
        </w:tabs>
        <w:ind w:firstLine="720"/>
        <w:jc w:val="both"/>
      </w:pPr>
      <w:r>
        <w:t>По окончании проверки уведомление с приложением материалов проверки представляется руководителю организации для принятия</w:t>
      </w:r>
      <w:r>
        <w:t xml:space="preserve"> в срок, не превышающий 5 рабочих дней со дня окончания проверки, решения о направлении информации в правоохранительные органы.</w:t>
      </w:r>
    </w:p>
    <w:p w:rsidR="00FD739A" w:rsidRDefault="00DF0327">
      <w:pPr>
        <w:pStyle w:val="11"/>
        <w:numPr>
          <w:ilvl w:val="0"/>
          <w:numId w:val="10"/>
        </w:numPr>
        <w:tabs>
          <w:tab w:val="left" w:pos="1157"/>
        </w:tabs>
        <w:ind w:firstLine="720"/>
        <w:jc w:val="both"/>
        <w:sectPr w:rsidR="00FD739A">
          <w:pgSz w:w="11900" w:h="16840"/>
          <w:pgMar w:top="1723" w:right="761" w:bottom="1452" w:left="1933" w:header="0" w:footer="3" w:gutter="0"/>
          <w:cols w:space="720"/>
          <w:noEndnote/>
          <w:docGrid w:linePitch="360"/>
        </w:sectPr>
      </w:pPr>
      <w:r>
        <w:t xml:space="preserve">Работник организации, направивший уведомление, уведомляется ответственным лицом о принятом руководителем </w:t>
      </w:r>
      <w:r>
        <w:t>организации решении в срок, не превышающий 7 рабочих дней со дня окончания проверки.</w:t>
      </w:r>
    </w:p>
    <w:p w:rsidR="00FD739A" w:rsidRDefault="00DF0327">
      <w:pPr>
        <w:pStyle w:val="11"/>
        <w:spacing w:after="620"/>
        <w:ind w:left="4280" w:firstLine="0"/>
      </w:pPr>
      <w:r>
        <w:lastRenderedPageBreak/>
        <w:t xml:space="preserve">Приложение к </w:t>
      </w:r>
      <w:r>
        <w:t xml:space="preserve">порядку уведомления руководителя государственного </w:t>
      </w:r>
      <w:r w:rsidR="00715F6C">
        <w:t xml:space="preserve">бюджетного учреждения Амурской области, «Ивановский социальный приют для детей» </w:t>
      </w:r>
      <w:r>
        <w:t>о фактах об</w:t>
      </w:r>
      <w:r>
        <w:t xml:space="preserve">ращения в целях склонения работника </w:t>
      </w:r>
      <w:r w:rsidR="00715F6C">
        <w:t>ГБУ АО «Ивановский социальный приют для детей»</w:t>
      </w:r>
      <w:r>
        <w:t xml:space="preserve"> к совершению коррупционных правонарушений</w:t>
      </w:r>
    </w:p>
    <w:p w:rsidR="00715F6C" w:rsidRDefault="00DF0327" w:rsidP="00715F6C">
      <w:pPr>
        <w:pStyle w:val="22"/>
        <w:spacing w:after="0"/>
        <w:jc w:val="right"/>
      </w:pPr>
      <w:proofErr w:type="gramStart"/>
      <w:r>
        <w:t>(наименование должности руководителя государственного</w:t>
      </w:r>
      <w:r w:rsidR="00715F6C">
        <w:t xml:space="preserve"> </w:t>
      </w:r>
      <w:proofErr w:type="gramEnd"/>
    </w:p>
    <w:p w:rsidR="00FD739A" w:rsidRDefault="00715F6C" w:rsidP="00715F6C">
      <w:pPr>
        <w:pStyle w:val="22"/>
        <w:spacing w:after="0"/>
        <w:jc w:val="right"/>
      </w:pPr>
      <w:r>
        <w:t xml:space="preserve">бюджетного </w:t>
      </w:r>
      <w:r w:rsidR="00DF0327">
        <w:t>учреждения Амурской о</w:t>
      </w:r>
      <w:r w:rsidR="00DF0327">
        <w:t xml:space="preserve">бласти, </w:t>
      </w:r>
      <w:r>
        <w:t>«Ивановский социальный приют для детей»</w:t>
      </w:r>
      <w:r w:rsidR="00DF0327">
        <w:t>)</w:t>
      </w:r>
    </w:p>
    <w:p w:rsidR="00FD739A" w:rsidRDefault="00DF0327">
      <w:pPr>
        <w:pStyle w:val="22"/>
        <w:pBdr>
          <w:top w:val="single" w:sz="4" w:space="0" w:color="auto"/>
        </w:pBdr>
        <w:spacing w:after="220" w:line="451" w:lineRule="auto"/>
        <w:ind w:left="5120"/>
        <w:jc w:val="left"/>
      </w:pPr>
      <w:proofErr w:type="gramStart"/>
      <w:r>
        <w:t>(фамилия, имя, отчество (при наличии)</w:t>
      </w:r>
      <w:proofErr w:type="gramEnd"/>
    </w:p>
    <w:p w:rsidR="00FD739A" w:rsidRDefault="00DF0327">
      <w:pPr>
        <w:pStyle w:val="22"/>
        <w:tabs>
          <w:tab w:val="left" w:leader="underscore" w:pos="8950"/>
        </w:tabs>
        <w:spacing w:after="0" w:line="240" w:lineRule="auto"/>
        <w:ind w:left="4280"/>
        <w:jc w:val="left"/>
      </w:pPr>
      <w:r>
        <w:t>ОТ</w:t>
      </w:r>
      <w:r>
        <w:tab/>
      </w:r>
    </w:p>
    <w:p w:rsidR="00FD739A" w:rsidRDefault="00DF0327">
      <w:pPr>
        <w:pStyle w:val="22"/>
        <w:pBdr>
          <w:bottom w:val="single" w:sz="4" w:space="0" w:color="auto"/>
        </w:pBdr>
        <w:spacing w:after="300" w:line="240" w:lineRule="auto"/>
        <w:ind w:left="5120"/>
        <w:jc w:val="left"/>
      </w:pPr>
      <w:proofErr w:type="gramStart"/>
      <w:r>
        <w:t>(фамилия, имя, отчество (при наличии)</w:t>
      </w:r>
      <w:proofErr w:type="gramEnd"/>
    </w:p>
    <w:p w:rsidR="00FD739A" w:rsidRDefault="00DF0327">
      <w:pPr>
        <w:pStyle w:val="22"/>
        <w:spacing w:after="120" w:line="451" w:lineRule="auto"/>
        <w:ind w:left="4860"/>
        <w:jc w:val="left"/>
      </w:pPr>
      <w:r>
        <w:t>(должность, телефон работника организации)</w:t>
      </w:r>
    </w:p>
    <w:p w:rsidR="00FD739A" w:rsidRDefault="00DF0327">
      <w:pPr>
        <w:pStyle w:val="11"/>
        <w:spacing w:after="300"/>
        <w:ind w:firstLine="0"/>
        <w:jc w:val="center"/>
      </w:pPr>
      <w:r>
        <w:t>УВЕДОМЛЕНИЕ</w:t>
      </w:r>
      <w:r>
        <w:br/>
        <w:t>о факте обращения в целях склонения</w:t>
      </w:r>
      <w:r>
        <w:br/>
        <w:t>к соверше</w:t>
      </w:r>
      <w:r>
        <w:t>нию коррупционных правонарушений</w:t>
      </w:r>
    </w:p>
    <w:p w:rsidR="00FD739A" w:rsidRDefault="00DF0327">
      <w:pPr>
        <w:pStyle w:val="11"/>
        <w:numPr>
          <w:ilvl w:val="0"/>
          <w:numId w:val="12"/>
        </w:numPr>
        <w:tabs>
          <w:tab w:val="left" w:pos="990"/>
        </w:tabs>
        <w:spacing w:after="300"/>
        <w:ind w:firstLine="660"/>
        <w:jc w:val="both"/>
      </w:pPr>
      <w:r>
        <w:t>Уведомляю о факте обращения в целях склонения меня к совершению коррупционного правонарушения (далее - склонение к правонарушению) со стороны</w:t>
      </w:r>
    </w:p>
    <w:p w:rsidR="00FD739A" w:rsidRDefault="00DF0327">
      <w:pPr>
        <w:pStyle w:val="22"/>
        <w:pBdr>
          <w:top w:val="single" w:sz="4" w:space="0" w:color="auto"/>
        </w:pBdr>
        <w:spacing w:after="0" w:line="638" w:lineRule="auto"/>
      </w:pPr>
      <w:r>
        <w:t>(указываются все известные сведения о физическом (юридическом) лице,</w:t>
      </w:r>
      <w:r>
        <w:br/>
        <w:t xml:space="preserve">склоняющем </w:t>
      </w:r>
      <w:r>
        <w:t>(склонявшем) к правонарушению)</w:t>
      </w:r>
    </w:p>
    <w:p w:rsidR="00FD739A" w:rsidRDefault="00DF0327">
      <w:pPr>
        <w:pStyle w:val="11"/>
        <w:numPr>
          <w:ilvl w:val="0"/>
          <w:numId w:val="12"/>
        </w:numPr>
        <w:tabs>
          <w:tab w:val="left" w:pos="995"/>
          <w:tab w:val="left" w:leader="underscore" w:pos="9106"/>
        </w:tabs>
        <w:ind w:firstLine="660"/>
      </w:pPr>
      <w:r>
        <w:t>Склонение к правонарушению производилось в целях осуществления мною</w:t>
      </w:r>
      <w:r>
        <w:tab/>
      </w:r>
    </w:p>
    <w:p w:rsidR="00FD739A" w:rsidRDefault="00DF0327">
      <w:pPr>
        <w:pStyle w:val="22"/>
        <w:pBdr>
          <w:bottom w:val="single" w:sz="4" w:space="0" w:color="auto"/>
        </w:pBdr>
        <w:spacing w:after="1200" w:line="240" w:lineRule="auto"/>
      </w:pPr>
      <w:r>
        <w:t>(указывается сущность предполагаемого коррупционного правонарушения)</w:t>
      </w:r>
    </w:p>
    <w:p w:rsidR="00FD739A" w:rsidRDefault="00DF0327">
      <w:pPr>
        <w:pStyle w:val="11"/>
        <w:numPr>
          <w:ilvl w:val="0"/>
          <w:numId w:val="12"/>
        </w:numPr>
        <w:tabs>
          <w:tab w:val="left" w:pos="1606"/>
        </w:tabs>
        <w:spacing w:after="300"/>
        <w:ind w:firstLine="660"/>
      </w:pPr>
      <w:r>
        <w:t>Склонение к правонарушению осуществлялось посредством</w:t>
      </w:r>
    </w:p>
    <w:p w:rsidR="00FD739A" w:rsidRDefault="00DF0327">
      <w:pPr>
        <w:pStyle w:val="22"/>
        <w:pBdr>
          <w:top w:val="single" w:sz="4" w:space="0" w:color="auto"/>
        </w:pBdr>
        <w:spacing w:after="300" w:line="638" w:lineRule="auto"/>
      </w:pPr>
      <w:r>
        <w:t xml:space="preserve">(указывается способ склонения к </w:t>
      </w:r>
      <w:r>
        <w:t>правонарушению: подкуп,</w:t>
      </w:r>
      <w:r>
        <w:br/>
        <w:t>угроза, обещание, обман, насилие, иные способы)</w:t>
      </w:r>
      <w:r>
        <w:br w:type="page"/>
      </w:r>
    </w:p>
    <w:p w:rsidR="00FD739A" w:rsidRDefault="00DF0327">
      <w:pPr>
        <w:pStyle w:val="11"/>
        <w:numPr>
          <w:ilvl w:val="0"/>
          <w:numId w:val="12"/>
        </w:numPr>
        <w:tabs>
          <w:tab w:val="left" w:pos="1686"/>
          <w:tab w:val="left" w:leader="underscore" w:pos="6375"/>
          <w:tab w:val="left" w:leader="underscore" w:pos="8626"/>
        </w:tabs>
        <w:ind w:firstLine="740"/>
      </w:pPr>
      <w:r>
        <w:lastRenderedPageBreak/>
        <w:t>Склонение к правонарушению произошло «</w:t>
      </w:r>
      <w:r>
        <w:tab/>
        <w:t>»20</w:t>
      </w:r>
      <w:r>
        <w:tab/>
        <w:t>г.</w:t>
      </w:r>
    </w:p>
    <w:p w:rsidR="00FD739A" w:rsidRDefault="00DF0327">
      <w:pPr>
        <w:pStyle w:val="11"/>
        <w:spacing w:after="300"/>
        <w:ind w:firstLine="0"/>
      </w:pPr>
      <w:proofErr w:type="gramStart"/>
      <w:r>
        <w:t>в</w:t>
      </w:r>
      <w:proofErr w:type="gramEnd"/>
      <w:r>
        <w:t xml:space="preserve"> часов минут.</w:t>
      </w:r>
    </w:p>
    <w:p w:rsidR="00FD739A" w:rsidRDefault="00DF0327">
      <w:pPr>
        <w:pStyle w:val="22"/>
        <w:numPr>
          <w:ilvl w:val="0"/>
          <w:numId w:val="12"/>
        </w:numPr>
        <w:pBdr>
          <w:top w:val="single" w:sz="4" w:space="0" w:color="auto"/>
          <w:bottom w:val="single" w:sz="4" w:space="0" w:color="auto"/>
        </w:pBdr>
        <w:tabs>
          <w:tab w:val="left" w:pos="1686"/>
        </w:tabs>
        <w:spacing w:after="180" w:line="396" w:lineRule="auto"/>
        <w:ind w:left="740"/>
        <w:jc w:val="left"/>
      </w:pPr>
      <w:proofErr w:type="gramStart"/>
      <w:r>
        <w:rPr>
          <w:sz w:val="26"/>
          <w:szCs w:val="26"/>
        </w:rPr>
        <w:t xml:space="preserve">Склонение к правонарушению производилось </w:t>
      </w:r>
      <w:r>
        <w:t>(указываются обстоятельства склонения к коррупционному правонарушению:</w:t>
      </w:r>
      <w:proofErr w:type="gramEnd"/>
    </w:p>
    <w:p w:rsidR="00FD739A" w:rsidRDefault="00DF0327">
      <w:pPr>
        <w:pStyle w:val="22"/>
        <w:pBdr>
          <w:top w:val="single" w:sz="4" w:space="0" w:color="auto"/>
        </w:pBdr>
        <w:spacing w:after="0" w:line="638" w:lineRule="auto"/>
      </w:pPr>
      <w:r>
        <w:t>телефонный</w:t>
      </w:r>
      <w:r>
        <w:t xml:space="preserve"> разговор, личная встреча,</w:t>
      </w:r>
      <w:r>
        <w:br/>
        <w:t>почтовое отправление, иные обстоятельства)</w:t>
      </w:r>
    </w:p>
    <w:p w:rsidR="00FD739A" w:rsidRDefault="00DF0327">
      <w:pPr>
        <w:pStyle w:val="11"/>
        <w:numPr>
          <w:ilvl w:val="0"/>
          <w:numId w:val="12"/>
        </w:numPr>
        <w:tabs>
          <w:tab w:val="left" w:pos="1024"/>
        </w:tabs>
        <w:spacing w:after="900"/>
        <w:ind w:firstLine="740"/>
      </w:pPr>
      <w:r>
        <w:t>Сведения о направлении работником организации сообщения о склонении его к правонарушению в правоохранительные органы</w:t>
      </w:r>
    </w:p>
    <w:p w:rsidR="00FD739A" w:rsidRDefault="00DF0327">
      <w:pPr>
        <w:pStyle w:val="11"/>
        <w:tabs>
          <w:tab w:val="left" w:leader="underscore" w:pos="8962"/>
        </w:tabs>
        <w:ind w:firstLine="0"/>
      </w:pPr>
      <w:r>
        <w:t>Приложение:</w:t>
      </w:r>
      <w:r>
        <w:tab/>
      </w:r>
    </w:p>
    <w:p w:rsidR="00FD739A" w:rsidRDefault="00DF0327">
      <w:pPr>
        <w:pStyle w:val="22"/>
        <w:spacing w:after="0" w:line="240" w:lineRule="auto"/>
      </w:pPr>
      <w:r>
        <w:t>(перечень прилагаемых материалов)</w:t>
      </w:r>
    </w:p>
    <w:p w:rsidR="00FD739A" w:rsidRDefault="00DF0327">
      <w:pPr>
        <w:spacing w:line="1" w:lineRule="exact"/>
        <w:sectPr w:rsidR="00FD739A">
          <w:pgSz w:w="11900" w:h="16840"/>
          <w:pgMar w:top="1725" w:right="771" w:bottom="1243" w:left="196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95300" distB="3175" distL="0" distR="0" simplePos="0" relativeHeight="125829378" behindDoc="0" locked="0" layoutInCell="1" allowOverlap="1">
                <wp:simplePos x="0" y="0"/>
                <wp:positionH relativeFrom="page">
                  <wp:posOffset>1589405</wp:posOffset>
                </wp:positionH>
                <wp:positionV relativeFrom="paragraph">
                  <wp:posOffset>495300</wp:posOffset>
                </wp:positionV>
                <wp:extent cx="1633855" cy="1460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739A" w:rsidRDefault="00DF0327">
                            <w:pPr>
                              <w:pStyle w:val="22"/>
                              <w:spacing w:after="0" w:line="240" w:lineRule="auto"/>
                              <w:jc w:val="left"/>
                            </w:pPr>
                            <w:r>
                              <w:t>(дата заполнения уведомления)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5.15000000000001pt;margin-top:39.pt;width:128.65000000000001pt;height:11.5pt;z-index:-125829375;mso-wrap-distance-left:0;mso-wrap-distance-top:39.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(дата заполнения уведомления)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98475" distB="0" distL="0" distR="0" simplePos="0" relativeHeight="125829380" behindDoc="0" locked="0" layoutInCell="1" allowOverlap="1">
                <wp:simplePos x="0" y="0"/>
                <wp:positionH relativeFrom="page">
                  <wp:posOffset>4600575</wp:posOffset>
                </wp:positionH>
                <wp:positionV relativeFrom="paragraph">
                  <wp:posOffset>498475</wp:posOffset>
                </wp:positionV>
                <wp:extent cx="1758950" cy="14605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739A" w:rsidRDefault="00DF0327">
                            <w:pPr>
                              <w:pStyle w:val="22"/>
                              <w:spacing w:after="0" w:line="240" w:lineRule="auto"/>
                              <w:jc w:val="left"/>
                            </w:pPr>
                            <w:r>
                              <w:t>(подпись работника организации)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362.25pt;margin-top:39.25pt;width:138.5pt;height:11.5pt;z-index:-125829373;mso-wrap-distance-left:0;mso-wrap-distance-top:39.25pt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(подпись работника организации)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D739A" w:rsidRDefault="00FD739A">
      <w:pPr>
        <w:spacing w:line="240" w:lineRule="exact"/>
        <w:rPr>
          <w:sz w:val="19"/>
          <w:szCs w:val="19"/>
        </w:rPr>
      </w:pPr>
    </w:p>
    <w:p w:rsidR="00FD739A" w:rsidRDefault="00FD739A">
      <w:pPr>
        <w:spacing w:before="81" w:after="81" w:line="240" w:lineRule="exact"/>
        <w:rPr>
          <w:sz w:val="19"/>
          <w:szCs w:val="19"/>
        </w:rPr>
      </w:pPr>
    </w:p>
    <w:p w:rsidR="00FD739A" w:rsidRDefault="00FD739A">
      <w:pPr>
        <w:spacing w:line="1" w:lineRule="exact"/>
        <w:sectPr w:rsidR="00FD739A">
          <w:type w:val="continuous"/>
          <w:pgSz w:w="11900" w:h="16840"/>
          <w:pgMar w:top="1724" w:right="0" w:bottom="1451" w:left="0" w:header="0" w:footer="3" w:gutter="0"/>
          <w:cols w:space="720"/>
          <w:noEndnote/>
          <w:docGrid w:linePitch="360"/>
        </w:sectPr>
      </w:pPr>
    </w:p>
    <w:p w:rsidR="00FD739A" w:rsidRDefault="00DF0327">
      <w:pPr>
        <w:pStyle w:val="11"/>
        <w:tabs>
          <w:tab w:val="left" w:leader="underscore" w:pos="4190"/>
        </w:tabs>
        <w:ind w:firstLine="0"/>
      </w:pPr>
      <w:r>
        <w:lastRenderedPageBreak/>
        <w:t>Дата регистрации уведомления: «</w:t>
      </w:r>
      <w:r>
        <w:tab/>
        <w:t>»</w:t>
      </w:r>
      <w:r w:rsidR="00715F6C">
        <w:t>___________________</w:t>
      </w:r>
      <w:r>
        <w:t>20</w:t>
      </w:r>
      <w:r w:rsidR="00715F6C">
        <w:t>___</w:t>
      </w:r>
      <w:r>
        <w:t xml:space="preserve"> г.</w:t>
      </w:r>
    </w:p>
    <w:p w:rsidR="00FD739A" w:rsidRDefault="00DF0327">
      <w:pPr>
        <w:pStyle w:val="11"/>
        <w:spacing w:after="92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1787525</wp:posOffset>
                </wp:positionH>
                <wp:positionV relativeFrom="paragraph">
                  <wp:posOffset>787400</wp:posOffset>
                </wp:positionV>
                <wp:extent cx="661670" cy="14351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739A" w:rsidRDefault="00DF0327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spacing w:after="0" w:line="240" w:lineRule="auto"/>
                              <w:jc w:val="left"/>
                            </w:pPr>
                            <w:r>
                              <w:t>(должность)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40.75pt;margin-top:62.pt;width:52.100000000000001pt;height:11.30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(должность)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Регистрационный номер уведомления:</w:t>
      </w:r>
    </w:p>
    <w:p w:rsidR="00FD739A" w:rsidRDefault="00DF0327">
      <w:pPr>
        <w:pStyle w:val="22"/>
        <w:pBdr>
          <w:top w:val="single" w:sz="4" w:space="0" w:color="auto"/>
        </w:pBdr>
        <w:spacing w:after="0"/>
      </w:pPr>
      <w:r>
        <w:t>(фамилия, имя, отчество (при наличии) лица,</w:t>
      </w:r>
      <w:r>
        <w:br/>
        <w:t>зарегистрировавшего уведомлени</w:t>
      </w:r>
      <w:r>
        <w:t>е)</w:t>
      </w:r>
    </w:p>
    <w:p w:rsidR="00715F6C" w:rsidRDefault="00715F6C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715F6C" w:rsidRDefault="00715F6C" w:rsidP="00715F6C">
      <w:pPr>
        <w:pStyle w:val="11"/>
        <w:tabs>
          <w:tab w:val="left" w:pos="7270"/>
        </w:tabs>
        <w:ind w:left="5358" w:firstLine="0"/>
        <w:rPr>
          <w:szCs w:val="28"/>
        </w:rPr>
      </w:pPr>
      <w:r>
        <w:lastRenderedPageBreak/>
        <w:t xml:space="preserve">Приложение № </w:t>
      </w:r>
      <w:r>
        <w:t>2</w:t>
      </w:r>
      <w:r>
        <w:t xml:space="preserve"> </w:t>
      </w:r>
      <w:r w:rsidRPr="00FF1262">
        <w:rPr>
          <w:szCs w:val="28"/>
        </w:rPr>
        <w:t xml:space="preserve">к приказу директора ГБУ АО «Ивановский социальный приют для детей» </w:t>
      </w:r>
    </w:p>
    <w:p w:rsidR="00715F6C" w:rsidRDefault="00715F6C" w:rsidP="00715F6C">
      <w:pPr>
        <w:pStyle w:val="11"/>
        <w:tabs>
          <w:tab w:val="left" w:pos="7270"/>
        </w:tabs>
        <w:ind w:left="5358" w:firstLine="0"/>
        <w:rPr>
          <w:szCs w:val="28"/>
        </w:rPr>
      </w:pPr>
      <w:r w:rsidRPr="00FF1262">
        <w:rPr>
          <w:szCs w:val="28"/>
        </w:rPr>
        <w:t>№ 152 от «20» июня 2023 г.</w:t>
      </w:r>
    </w:p>
    <w:p w:rsidR="00715F6C" w:rsidRDefault="00715F6C">
      <w:pPr>
        <w:pStyle w:val="11"/>
        <w:ind w:firstLine="0"/>
        <w:jc w:val="center"/>
        <w:rPr>
          <w:b/>
          <w:bCs/>
        </w:rPr>
      </w:pPr>
    </w:p>
    <w:p w:rsidR="00FD739A" w:rsidRDefault="00DF0327">
      <w:pPr>
        <w:pStyle w:val="11"/>
        <w:ind w:firstLine="0"/>
        <w:jc w:val="center"/>
      </w:pPr>
      <w:r>
        <w:rPr>
          <w:b/>
          <w:bCs/>
        </w:rPr>
        <w:t>ПОЛОЖЕНИЕ</w:t>
      </w:r>
    </w:p>
    <w:p w:rsidR="00FD739A" w:rsidRDefault="00DF0327">
      <w:pPr>
        <w:pStyle w:val="11"/>
        <w:spacing w:after="300"/>
        <w:ind w:firstLine="0"/>
        <w:jc w:val="center"/>
      </w:pPr>
      <w:r>
        <w:rPr>
          <w:b/>
          <w:bCs/>
        </w:rPr>
        <w:t>О ПРЕДОТВРАЩЕНИИ И УРЕГУЛИРОВАНИИ КОНФЛИКТА</w:t>
      </w:r>
      <w:r w:rsidR="00715F6C">
        <w:rPr>
          <w:b/>
          <w:bCs/>
        </w:rPr>
        <w:t xml:space="preserve"> </w:t>
      </w:r>
      <w:r>
        <w:rPr>
          <w:b/>
          <w:bCs/>
        </w:rPr>
        <w:t xml:space="preserve">ИНТЕРЕСОВ В ГОСУДАРСТВЕННОМ </w:t>
      </w:r>
      <w:r w:rsidR="00715F6C">
        <w:rPr>
          <w:b/>
          <w:bCs/>
        </w:rPr>
        <w:t xml:space="preserve">БЮДЖЕТНОМ </w:t>
      </w:r>
      <w:r>
        <w:rPr>
          <w:b/>
          <w:bCs/>
        </w:rPr>
        <w:t>УЧРЕЖДЕНИИ АМУРСКОЙ</w:t>
      </w:r>
      <w:r w:rsidR="00715F6C">
        <w:rPr>
          <w:b/>
          <w:bCs/>
        </w:rPr>
        <w:t xml:space="preserve"> </w:t>
      </w:r>
      <w:r>
        <w:rPr>
          <w:b/>
          <w:bCs/>
        </w:rPr>
        <w:t>ОБЛАСТИ</w:t>
      </w:r>
      <w:r w:rsidR="00715F6C">
        <w:rPr>
          <w:b/>
          <w:bCs/>
        </w:rPr>
        <w:t xml:space="preserve"> «ИВАНОВСКИЙ СОЦИАЛЬНЫЙ ПРИЮТ ДЛЯ ДЕТЕЙ»</w:t>
      </w:r>
    </w:p>
    <w:p w:rsidR="00FD739A" w:rsidRDefault="00DF0327">
      <w:pPr>
        <w:pStyle w:val="20"/>
        <w:keepNext/>
        <w:keepLines/>
        <w:numPr>
          <w:ilvl w:val="0"/>
          <w:numId w:val="13"/>
        </w:numPr>
        <w:tabs>
          <w:tab w:val="left" w:pos="308"/>
        </w:tabs>
      </w:pPr>
      <w:bookmarkStart w:id="4" w:name="bookmark10"/>
      <w:r>
        <w:t>Общие положения</w:t>
      </w:r>
      <w:bookmarkEnd w:id="4"/>
    </w:p>
    <w:p w:rsidR="00FD739A" w:rsidRDefault="00DF0327">
      <w:pPr>
        <w:pStyle w:val="11"/>
        <w:numPr>
          <w:ilvl w:val="1"/>
          <w:numId w:val="13"/>
        </w:numPr>
        <w:tabs>
          <w:tab w:val="left" w:pos="1186"/>
        </w:tabs>
        <w:ind w:firstLine="680"/>
        <w:jc w:val="both"/>
      </w:pPr>
      <w:proofErr w:type="gramStart"/>
      <w:r>
        <w:t xml:space="preserve">Настоящее </w:t>
      </w:r>
      <w:r>
        <w:t>положение о предотвращении и урегулиро</w:t>
      </w:r>
      <w:r>
        <w:t xml:space="preserve">вании конфликта интересов в государственном </w:t>
      </w:r>
      <w:r w:rsidR="00715F6C">
        <w:t xml:space="preserve">бюджетном </w:t>
      </w:r>
      <w:r>
        <w:t>учреждении Амурской области</w:t>
      </w:r>
      <w:r w:rsidR="00715F6C">
        <w:t>» Ивановский социальный приют для детей»</w:t>
      </w:r>
      <w:r>
        <w:t xml:space="preserve"> (далее - организации) в соответствии</w:t>
      </w:r>
      <w:r>
        <w:t xml:space="preserve"> со статьей 13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  <w:r>
        <w:t xml:space="preserve"> Федерального закона от 25.12.2008 № 273-ФЗ «О противодействии коррупции»,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</w:t>
      </w:r>
      <w:r>
        <w:t>ствию коррупции определяет порядок выявления и урегулирования</w:t>
      </w:r>
      <w:proofErr w:type="gramEnd"/>
      <w:r>
        <w:t xml:space="preserve"> конфликта интересов, возникающего у работников организации в ходе выполнения ими трудовых обязанностей.</w:t>
      </w:r>
    </w:p>
    <w:p w:rsidR="00FD739A" w:rsidRDefault="00DF0327">
      <w:pPr>
        <w:pStyle w:val="11"/>
        <w:ind w:firstLine="680"/>
        <w:jc w:val="both"/>
      </w:pPr>
      <w:r>
        <w:t>Понятия и термины, применяемые в настоящем Примерном положении, используются в тех же знач</w:t>
      </w:r>
      <w:r>
        <w:t>ениях, что и в Федеральном законе от 25.12.2008 № 273-ФЗ «О противодействии коррупции».</w:t>
      </w:r>
    </w:p>
    <w:p w:rsidR="00FD739A" w:rsidRDefault="00DF0327">
      <w:pPr>
        <w:pStyle w:val="11"/>
        <w:numPr>
          <w:ilvl w:val="1"/>
          <w:numId w:val="13"/>
        </w:numPr>
        <w:tabs>
          <w:tab w:val="left" w:pos="1196"/>
        </w:tabs>
        <w:ind w:firstLine="680"/>
        <w:jc w:val="both"/>
      </w:pPr>
      <w:r>
        <w:t>Организации разрабатывают и утверждают своим локальным актом на основании настоящего Примерного положения положение о предотвращении и урегулировании конфликта интересо</w:t>
      </w:r>
      <w:r>
        <w:t>в в соответствующей организации (далее - Положение).</w:t>
      </w:r>
    </w:p>
    <w:p w:rsidR="00FD739A" w:rsidRDefault="00DF0327">
      <w:pPr>
        <w:pStyle w:val="11"/>
        <w:numPr>
          <w:ilvl w:val="1"/>
          <w:numId w:val="13"/>
        </w:numPr>
        <w:tabs>
          <w:tab w:val="left" w:pos="1191"/>
        </w:tabs>
        <w:ind w:firstLine="680"/>
        <w:jc w:val="both"/>
      </w:pPr>
      <w:r>
        <w:t>Положение распространяется на всех работников организации, находящихся с ней в трудовых отношениях, и применяется независимо от требований по предотвращению и урегулированию конфликта интересов, установл</w:t>
      </w:r>
      <w:r>
        <w:t>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:rsidR="00FD739A" w:rsidRDefault="00DF0327">
      <w:pPr>
        <w:pStyle w:val="11"/>
        <w:numPr>
          <w:ilvl w:val="1"/>
          <w:numId w:val="13"/>
        </w:numPr>
        <w:tabs>
          <w:tab w:val="left" w:pos="1186"/>
        </w:tabs>
        <w:spacing w:after="140"/>
        <w:ind w:firstLine="680"/>
        <w:jc w:val="both"/>
      </w:pPr>
      <w:r>
        <w:t xml:space="preserve">Ознакомление гражданина, поступающего на работу в организацию, с Положением производится в соответствии со </w:t>
      </w:r>
      <w:r>
        <w:t>статьей 68 Трудового кодекса Российской Федерации.</w:t>
      </w:r>
    </w:p>
    <w:p w:rsidR="00FD739A" w:rsidRDefault="00DF0327">
      <w:pPr>
        <w:pStyle w:val="11"/>
        <w:numPr>
          <w:ilvl w:val="1"/>
          <w:numId w:val="14"/>
        </w:numPr>
        <w:tabs>
          <w:tab w:val="left" w:pos="1199"/>
        </w:tabs>
        <w:spacing w:line="233" w:lineRule="auto"/>
        <w:ind w:firstLine="700"/>
        <w:jc w:val="both"/>
      </w:pPr>
      <w:r>
        <w:t>Раскрытие возникшего (реального) или потенциального конфликта интересов в организации осуществляется с помощью следующих процедур:</w:t>
      </w:r>
    </w:p>
    <w:p w:rsidR="00FD739A" w:rsidRDefault="00DF0327">
      <w:pPr>
        <w:pStyle w:val="11"/>
        <w:numPr>
          <w:ilvl w:val="0"/>
          <w:numId w:val="15"/>
        </w:numPr>
        <w:tabs>
          <w:tab w:val="left" w:pos="1081"/>
        </w:tabs>
        <w:spacing w:line="233" w:lineRule="auto"/>
        <w:ind w:firstLine="700"/>
        <w:jc w:val="both"/>
      </w:pPr>
      <w:r>
        <w:lastRenderedPageBreak/>
        <w:t xml:space="preserve">ежегодное заполнение работниками организации декларации о конфликте </w:t>
      </w:r>
      <w:r>
        <w:t>интересов (далее - декларация);</w:t>
      </w:r>
    </w:p>
    <w:p w:rsidR="00FD739A" w:rsidRDefault="00DF0327">
      <w:pPr>
        <w:pStyle w:val="11"/>
        <w:numPr>
          <w:ilvl w:val="0"/>
          <w:numId w:val="15"/>
        </w:numPr>
        <w:tabs>
          <w:tab w:val="left" w:pos="1081"/>
        </w:tabs>
        <w:ind w:firstLine="700"/>
        <w:jc w:val="both"/>
      </w:pPr>
      <w:r>
        <w:t>уведомление работниками организации работодателя о возникновении личной заинтересованности, которая приводит или может привести к конфликту интересов (далее - уведомление).</w:t>
      </w:r>
    </w:p>
    <w:p w:rsidR="00FD739A" w:rsidRDefault="00DF0327">
      <w:pPr>
        <w:pStyle w:val="11"/>
        <w:numPr>
          <w:ilvl w:val="1"/>
          <w:numId w:val="14"/>
        </w:numPr>
        <w:tabs>
          <w:tab w:val="left" w:pos="1208"/>
        </w:tabs>
        <w:ind w:firstLine="700"/>
        <w:jc w:val="both"/>
      </w:pPr>
      <w:r>
        <w:t>В связи с раскрытием и урегулированием конфликта ин</w:t>
      </w:r>
      <w:r>
        <w:t>тересов работники организации обязаны:</w:t>
      </w:r>
    </w:p>
    <w:p w:rsidR="00FD739A" w:rsidRDefault="00DF0327">
      <w:pPr>
        <w:pStyle w:val="11"/>
        <w:numPr>
          <w:ilvl w:val="0"/>
          <w:numId w:val="16"/>
        </w:numPr>
        <w:tabs>
          <w:tab w:val="left" w:pos="1081"/>
        </w:tabs>
        <w:ind w:firstLine="700"/>
        <w:jc w:val="both"/>
      </w:pPr>
      <w:r>
        <w:t>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друзей;</w:t>
      </w:r>
    </w:p>
    <w:p w:rsidR="00FD739A" w:rsidRDefault="00DF0327">
      <w:pPr>
        <w:pStyle w:val="11"/>
        <w:numPr>
          <w:ilvl w:val="0"/>
          <w:numId w:val="16"/>
        </w:numPr>
        <w:tabs>
          <w:tab w:val="left" w:pos="1081"/>
        </w:tabs>
        <w:ind w:firstLine="700"/>
        <w:jc w:val="both"/>
      </w:pPr>
      <w:r>
        <w:t xml:space="preserve">избегать ситуаций и </w:t>
      </w:r>
      <w:r>
        <w:t>обстоятельств, которые могут привести к конфликту интересов;</w:t>
      </w:r>
    </w:p>
    <w:p w:rsidR="00FD739A" w:rsidRDefault="00DF0327">
      <w:pPr>
        <w:pStyle w:val="11"/>
        <w:numPr>
          <w:ilvl w:val="0"/>
          <w:numId w:val="16"/>
        </w:numPr>
        <w:tabs>
          <w:tab w:val="left" w:pos="1081"/>
        </w:tabs>
        <w:ind w:firstLine="700"/>
        <w:jc w:val="both"/>
      </w:pPr>
      <w:r>
        <w:t>раскрывать возникший (реальный) или потенциальный конфликт интересов;</w:t>
      </w:r>
    </w:p>
    <w:p w:rsidR="00FD739A" w:rsidRDefault="00DF0327">
      <w:pPr>
        <w:pStyle w:val="11"/>
        <w:numPr>
          <w:ilvl w:val="0"/>
          <w:numId w:val="16"/>
        </w:numPr>
        <w:tabs>
          <w:tab w:val="left" w:pos="1718"/>
        </w:tabs>
        <w:ind w:firstLine="700"/>
        <w:jc w:val="both"/>
      </w:pPr>
      <w:r>
        <w:t>содействовать урегулированию возникшего конфликта интересов.</w:t>
      </w:r>
    </w:p>
    <w:p w:rsidR="00FD739A" w:rsidRDefault="00DF0327">
      <w:pPr>
        <w:pStyle w:val="11"/>
        <w:numPr>
          <w:ilvl w:val="1"/>
          <w:numId w:val="14"/>
        </w:numPr>
        <w:tabs>
          <w:tab w:val="left" w:pos="1194"/>
        </w:tabs>
        <w:ind w:firstLine="700"/>
        <w:jc w:val="both"/>
      </w:pPr>
      <w:r>
        <w:t xml:space="preserve">Урегулирование конфликта интересов в организации осуществляется </w:t>
      </w:r>
      <w:r>
        <w:t>на основе следующих принципов:</w:t>
      </w:r>
    </w:p>
    <w:p w:rsidR="00FD739A" w:rsidRDefault="00DF0327">
      <w:pPr>
        <w:pStyle w:val="11"/>
        <w:numPr>
          <w:ilvl w:val="0"/>
          <w:numId w:val="17"/>
        </w:numPr>
        <w:tabs>
          <w:tab w:val="left" w:pos="1081"/>
        </w:tabs>
        <w:ind w:firstLine="700"/>
        <w:jc w:val="both"/>
      </w:pPr>
      <w:r>
        <w:t>обязательность раскрытия сведений о реальном или потенциальном конфликте интересов;</w:t>
      </w:r>
    </w:p>
    <w:p w:rsidR="00FD739A" w:rsidRDefault="00DF0327">
      <w:pPr>
        <w:pStyle w:val="11"/>
        <w:numPr>
          <w:ilvl w:val="0"/>
          <w:numId w:val="17"/>
        </w:numPr>
        <w:tabs>
          <w:tab w:val="left" w:pos="1081"/>
        </w:tabs>
        <w:ind w:firstLine="700"/>
        <w:jc w:val="both"/>
      </w:pPr>
      <w:r>
        <w:t xml:space="preserve">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организации при выявлении каждого конфликта интересов и его урегулирование;</w:t>
      </w:r>
    </w:p>
    <w:p w:rsidR="00FD739A" w:rsidRDefault="00DF0327">
      <w:pPr>
        <w:pStyle w:val="11"/>
        <w:numPr>
          <w:ilvl w:val="0"/>
          <w:numId w:val="17"/>
        </w:numPr>
        <w:tabs>
          <w:tab w:val="left" w:pos="1081"/>
        </w:tabs>
        <w:ind w:firstLine="700"/>
        <w:jc w:val="both"/>
      </w:pPr>
      <w:r>
        <w:t>кон</w:t>
      </w:r>
      <w:r>
        <w:t>фиденциальность процесса раскрытия сведений о конфликте интересов и его урегулирования;</w:t>
      </w:r>
    </w:p>
    <w:p w:rsidR="00FD739A" w:rsidRDefault="00DF0327">
      <w:pPr>
        <w:pStyle w:val="11"/>
        <w:numPr>
          <w:ilvl w:val="0"/>
          <w:numId w:val="17"/>
        </w:numPr>
        <w:tabs>
          <w:tab w:val="left" w:pos="1081"/>
        </w:tabs>
        <w:ind w:firstLine="700"/>
        <w:jc w:val="both"/>
      </w:pPr>
      <w:r>
        <w:t>соблюдение баланса интересов организации и работника организации при урегулировании конфликта интересов;</w:t>
      </w:r>
    </w:p>
    <w:p w:rsidR="00FD739A" w:rsidRDefault="00DF0327">
      <w:pPr>
        <w:pStyle w:val="11"/>
        <w:numPr>
          <w:ilvl w:val="0"/>
          <w:numId w:val="17"/>
        </w:numPr>
        <w:tabs>
          <w:tab w:val="left" w:pos="1081"/>
        </w:tabs>
        <w:spacing w:after="300"/>
        <w:ind w:firstLine="700"/>
        <w:jc w:val="both"/>
      </w:pPr>
      <w:r>
        <w:t>защита работника организации от преследования в связи с сообщен</w:t>
      </w:r>
      <w:r>
        <w:t>ием о конфликте интересов, который был своевременно раскрыт работником и урегулирован (предотвращен) организацией.</w:t>
      </w:r>
    </w:p>
    <w:p w:rsidR="00FD739A" w:rsidRDefault="00DF0327">
      <w:pPr>
        <w:pStyle w:val="20"/>
        <w:keepNext/>
        <w:keepLines/>
        <w:numPr>
          <w:ilvl w:val="0"/>
          <w:numId w:val="18"/>
        </w:numPr>
        <w:tabs>
          <w:tab w:val="left" w:pos="349"/>
        </w:tabs>
      </w:pPr>
      <w:bookmarkStart w:id="5" w:name="bookmark12"/>
      <w:r>
        <w:t>Порядок представления работниками организации декларации,</w:t>
      </w:r>
      <w:r>
        <w:br/>
        <w:t>уведомления</w:t>
      </w:r>
      <w:bookmarkEnd w:id="5"/>
    </w:p>
    <w:p w:rsidR="00FD739A" w:rsidRDefault="00DF0327">
      <w:pPr>
        <w:pStyle w:val="11"/>
        <w:numPr>
          <w:ilvl w:val="1"/>
          <w:numId w:val="18"/>
        </w:numPr>
        <w:tabs>
          <w:tab w:val="left" w:pos="1199"/>
        </w:tabs>
        <w:ind w:firstLine="700"/>
        <w:jc w:val="both"/>
      </w:pPr>
      <w:r>
        <w:t>Декларация подается работником организации ежегодно в срок до 30 апреля</w:t>
      </w:r>
      <w:r>
        <w:t xml:space="preserve"> текущего года по форме, утверждаемой в организации в соответствии с приложением № 1 к настоящему </w:t>
      </w:r>
      <w:r>
        <w:t>положению.</w:t>
      </w:r>
    </w:p>
    <w:p w:rsidR="00FD739A" w:rsidRDefault="00DF0327">
      <w:pPr>
        <w:pStyle w:val="11"/>
        <w:numPr>
          <w:ilvl w:val="1"/>
          <w:numId w:val="18"/>
        </w:numPr>
        <w:tabs>
          <w:tab w:val="left" w:pos="1199"/>
        </w:tabs>
        <w:ind w:firstLine="700"/>
        <w:jc w:val="both"/>
      </w:pPr>
      <w:r>
        <w:t>В случае возникновения у работника личной заинтересованности при исполнении должностных обязанностей, которая приводит или может привест</w:t>
      </w:r>
      <w:r>
        <w:t>и к конфликту интересов, он обязан уведомить об этом работодателя, как только ему станет об этом известно.</w:t>
      </w:r>
    </w:p>
    <w:p w:rsidR="00FD739A" w:rsidRDefault="00DF0327">
      <w:pPr>
        <w:pStyle w:val="11"/>
        <w:ind w:firstLine="700"/>
        <w:jc w:val="both"/>
      </w:pPr>
      <w:r>
        <w:t xml:space="preserve">Уведомление составляется по форме, утверждаемой в организации в соответствии с приложением № 2 к настоящему </w:t>
      </w:r>
      <w:r>
        <w:t>положению.</w:t>
      </w:r>
    </w:p>
    <w:p w:rsidR="00FD739A" w:rsidRDefault="00DF0327">
      <w:pPr>
        <w:pStyle w:val="11"/>
        <w:ind w:firstLine="700"/>
        <w:jc w:val="both"/>
      </w:pPr>
      <w:r>
        <w:t>К уведомлению могут</w:t>
      </w:r>
      <w:r>
        <w:t xml:space="preserve">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</w:t>
      </w:r>
      <w:r>
        <w:lastRenderedPageBreak/>
        <w:t>предот</w:t>
      </w:r>
      <w:r>
        <w:t>вращению или урегулированию конфликта интересов.</w:t>
      </w:r>
    </w:p>
    <w:p w:rsidR="00FD739A" w:rsidRDefault="00DF0327">
      <w:pPr>
        <w:pStyle w:val="11"/>
        <w:numPr>
          <w:ilvl w:val="1"/>
          <w:numId w:val="18"/>
        </w:numPr>
        <w:tabs>
          <w:tab w:val="left" w:pos="1177"/>
        </w:tabs>
        <w:spacing w:after="300"/>
        <w:ind w:firstLine="680"/>
        <w:jc w:val="both"/>
      </w:pPr>
      <w:r>
        <w:t>Работники организации представляют декларацию, уведомление должностному лицу и (или) в структурное подразделение организации, ответственным за противодействие коррупции (далее - ответственные должностные лиц</w:t>
      </w:r>
      <w:r>
        <w:t>а).</w:t>
      </w:r>
    </w:p>
    <w:p w:rsidR="00FD739A" w:rsidRDefault="00DF0327">
      <w:pPr>
        <w:pStyle w:val="20"/>
        <w:keepNext/>
        <w:keepLines/>
        <w:numPr>
          <w:ilvl w:val="0"/>
          <w:numId w:val="18"/>
        </w:numPr>
        <w:tabs>
          <w:tab w:val="left" w:pos="322"/>
        </w:tabs>
      </w:pPr>
      <w:bookmarkStart w:id="6" w:name="bookmark14"/>
      <w:r>
        <w:t>Порядок рассмотрения деклараций и уведомлений,</w:t>
      </w:r>
      <w:r>
        <w:br/>
        <w:t>поданных на имя руководителя организации</w:t>
      </w:r>
      <w:bookmarkEnd w:id="6"/>
    </w:p>
    <w:p w:rsidR="00FD739A" w:rsidRDefault="00DF0327">
      <w:pPr>
        <w:pStyle w:val="11"/>
        <w:numPr>
          <w:ilvl w:val="1"/>
          <w:numId w:val="18"/>
        </w:numPr>
        <w:tabs>
          <w:tab w:val="left" w:pos="1182"/>
        </w:tabs>
        <w:ind w:firstLine="680"/>
        <w:jc w:val="both"/>
      </w:pPr>
      <w:r>
        <w:t xml:space="preserve">Декларации и уведомления в день их поступления регистрируются ответственными должностными лицами в журнале регистрации деклараций о конфликте интересов и </w:t>
      </w:r>
      <w:r>
        <w:t>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Журнал).</w:t>
      </w:r>
    </w:p>
    <w:p w:rsidR="00FD739A" w:rsidRDefault="00DF0327">
      <w:pPr>
        <w:pStyle w:val="11"/>
        <w:ind w:firstLine="680"/>
        <w:jc w:val="both"/>
      </w:pPr>
      <w:r>
        <w:t>Копия декларации либо уведомления с отметкой о регистрации выдается работнику организ</w:t>
      </w:r>
      <w:r>
        <w:t>ации, представившему декларацию либо уведомление.</w:t>
      </w:r>
    </w:p>
    <w:p w:rsidR="00FD739A" w:rsidRDefault="00DF0327">
      <w:pPr>
        <w:pStyle w:val="11"/>
        <w:numPr>
          <w:ilvl w:val="1"/>
          <w:numId w:val="18"/>
        </w:numPr>
        <w:tabs>
          <w:tab w:val="left" w:pos="1182"/>
        </w:tabs>
        <w:ind w:firstLine="680"/>
        <w:jc w:val="both"/>
      </w:pPr>
      <w:r>
        <w:t>Ответственные должностные лица осуществляют оценку ответов, данных работником организации на вопросы, указанные в декларации.</w:t>
      </w:r>
    </w:p>
    <w:p w:rsidR="00FD739A" w:rsidRDefault="00DF0327">
      <w:pPr>
        <w:pStyle w:val="11"/>
        <w:ind w:firstLine="680"/>
        <w:jc w:val="both"/>
      </w:pPr>
      <w:r>
        <w:t>В случае если на все вопросы, указанные в декларации, работником организации дан</w:t>
      </w:r>
      <w:r>
        <w:t xml:space="preserve"> отрицательный ответ, соответствующая отметка проставляется в Журнале и такая декларация дальнейшему рассмотрению не подлежит.</w:t>
      </w:r>
    </w:p>
    <w:p w:rsidR="00FD739A" w:rsidRDefault="00DF0327">
      <w:pPr>
        <w:pStyle w:val="11"/>
        <w:ind w:firstLine="680"/>
        <w:jc w:val="both"/>
      </w:pPr>
      <w:r>
        <w:t>В случае положительного ответа на любой из вопросов, указанных в декларации, такая декларация направляется на рассмотрение в соот</w:t>
      </w:r>
      <w:r>
        <w:t>ветствии с Положением.</w:t>
      </w:r>
    </w:p>
    <w:p w:rsidR="00FD739A" w:rsidRDefault="00DF0327">
      <w:pPr>
        <w:pStyle w:val="11"/>
        <w:numPr>
          <w:ilvl w:val="1"/>
          <w:numId w:val="18"/>
        </w:numPr>
        <w:tabs>
          <w:tab w:val="left" w:pos="1191"/>
        </w:tabs>
        <w:ind w:firstLine="680"/>
        <w:jc w:val="both"/>
      </w:pPr>
      <w:r>
        <w:t xml:space="preserve">Ответственные должностные лица осуществляет предварительное рассмотрение декларации, направляемой на рассмотрение в соответствии с абзацем третьим пункта 4.2 настоящего </w:t>
      </w:r>
      <w:r w:rsidR="00715F6C">
        <w:t>Положения</w:t>
      </w:r>
      <w:r>
        <w:t>, уведомления в течение 5 рабочих дней со дн</w:t>
      </w:r>
      <w:r>
        <w:t>я регистрации соответствующих декларации, уведомления.</w:t>
      </w:r>
    </w:p>
    <w:p w:rsidR="00FD739A" w:rsidRDefault="00DF0327">
      <w:pPr>
        <w:pStyle w:val="11"/>
        <w:ind w:firstLine="680"/>
        <w:jc w:val="both"/>
      </w:pPr>
      <w:r>
        <w:t>В ходе предварительного рассмотрения декларации, уведомления ответственные должностные лица имеют право получать от работника организации, представившего соответствующие декларацию, уведомление, поясне</w:t>
      </w:r>
      <w:r>
        <w:t>ния по изложенным обстоятельствам.</w:t>
      </w:r>
    </w:p>
    <w:p w:rsidR="00FD739A" w:rsidRDefault="00DF0327">
      <w:pPr>
        <w:pStyle w:val="11"/>
        <w:numPr>
          <w:ilvl w:val="1"/>
          <w:numId w:val="18"/>
        </w:numPr>
        <w:tabs>
          <w:tab w:val="left" w:pos="1191"/>
        </w:tabs>
        <w:ind w:firstLine="680"/>
        <w:jc w:val="both"/>
      </w:pPr>
      <w:r>
        <w:t>По результатам предварительного рассмотрения декларации, уведомления ответственными должностными лицами подготавливается мотивированное заключение.</w:t>
      </w:r>
    </w:p>
    <w:p w:rsidR="00FD739A" w:rsidRDefault="00DF0327">
      <w:pPr>
        <w:pStyle w:val="11"/>
        <w:ind w:firstLine="680"/>
        <w:jc w:val="both"/>
      </w:pPr>
      <w:r>
        <w:t>Декларация, уведомление, мотивированное заключение и другие материалы, по</w:t>
      </w:r>
      <w:r>
        <w:t>лученные в ходе предварительного рассмотрения декларации, уведомления (при их наличии), в течение 5 рабочих дней со дня регистрации соответствующих декларации, уведомления представляются руководителю организации.</w:t>
      </w:r>
    </w:p>
    <w:p w:rsidR="00FD739A" w:rsidRDefault="00DF0327">
      <w:pPr>
        <w:pStyle w:val="11"/>
        <w:numPr>
          <w:ilvl w:val="1"/>
          <w:numId w:val="18"/>
        </w:numPr>
        <w:tabs>
          <w:tab w:val="left" w:pos="1191"/>
        </w:tabs>
        <w:ind w:firstLine="700"/>
        <w:jc w:val="both"/>
      </w:pPr>
      <w:r>
        <w:t xml:space="preserve">Декларация, уведомление, мотивированное </w:t>
      </w:r>
      <w:r>
        <w:t>заключение и другие материалы (при их наличии) подлежат рассмотрению на заседании созданной в организации комиссии по предотвращению и урегулированию конфликта интересов (далее - комиссия) в порядке, установленном Положением о Комиссии, утверждаемым локаль</w:t>
      </w:r>
      <w:r>
        <w:t xml:space="preserve">ным актом организации, в срок, не превышающий 30 </w:t>
      </w:r>
      <w:r>
        <w:lastRenderedPageBreak/>
        <w:t>календарных дней со дня регистрации соответствующих декларации, уведомления.</w:t>
      </w:r>
    </w:p>
    <w:p w:rsidR="00FD739A" w:rsidRDefault="00DF0327">
      <w:pPr>
        <w:pStyle w:val="11"/>
        <w:numPr>
          <w:ilvl w:val="1"/>
          <w:numId w:val="18"/>
        </w:numPr>
        <w:tabs>
          <w:tab w:val="left" w:pos="1172"/>
        </w:tabs>
        <w:ind w:firstLine="700"/>
        <w:jc w:val="both"/>
      </w:pPr>
      <w:r>
        <w:t>По результатам рассмотрения декларации, уведомления Комиссией принимается одно из следующих решений:</w:t>
      </w:r>
    </w:p>
    <w:p w:rsidR="00FD739A" w:rsidRDefault="00DF0327">
      <w:pPr>
        <w:pStyle w:val="11"/>
        <w:numPr>
          <w:ilvl w:val="0"/>
          <w:numId w:val="19"/>
        </w:numPr>
        <w:tabs>
          <w:tab w:val="left" w:pos="1009"/>
        </w:tabs>
        <w:ind w:firstLine="700"/>
        <w:jc w:val="both"/>
      </w:pPr>
      <w:r>
        <w:t xml:space="preserve">признать, что при исполнении </w:t>
      </w:r>
      <w:r>
        <w:t>работником организации своих трудовых обязанностей конфликт интересов отсутствует;</w:t>
      </w:r>
    </w:p>
    <w:p w:rsidR="00FD739A" w:rsidRDefault="00DF0327">
      <w:pPr>
        <w:pStyle w:val="11"/>
        <w:numPr>
          <w:ilvl w:val="0"/>
          <w:numId w:val="19"/>
        </w:numPr>
        <w:tabs>
          <w:tab w:val="left" w:pos="1009"/>
        </w:tabs>
        <w:ind w:firstLine="700"/>
        <w:jc w:val="both"/>
      </w:pPr>
      <w:r>
        <w:t>признать, что при исполнении работником организации своих трудовых обязанностей личная заинтересованность приводит или может привести к конфликту интересов;</w:t>
      </w:r>
    </w:p>
    <w:p w:rsidR="00FD739A" w:rsidRDefault="00DF0327">
      <w:pPr>
        <w:pStyle w:val="11"/>
        <w:numPr>
          <w:ilvl w:val="0"/>
          <w:numId w:val="19"/>
        </w:numPr>
        <w:tabs>
          <w:tab w:val="left" w:pos="1018"/>
        </w:tabs>
        <w:ind w:firstLine="700"/>
        <w:jc w:val="both"/>
      </w:pPr>
      <w:r>
        <w:t>признать, что ра</w:t>
      </w:r>
      <w:r>
        <w:t>ботник организации не соблюдал требования об урегулировании конфликта интересов в организации, установленные локальным актом организации.</w:t>
      </w:r>
    </w:p>
    <w:p w:rsidR="00FD739A" w:rsidRDefault="00DF0327">
      <w:pPr>
        <w:pStyle w:val="11"/>
        <w:numPr>
          <w:ilvl w:val="1"/>
          <w:numId w:val="18"/>
        </w:numPr>
        <w:tabs>
          <w:tab w:val="left" w:pos="1182"/>
        </w:tabs>
        <w:ind w:firstLine="700"/>
        <w:jc w:val="both"/>
      </w:pPr>
      <w:r>
        <w:t>Копия протокола заседания Комиссии в срок не позднее 5 календарных дней со дня заседания Комиссии направляется руковод</w:t>
      </w:r>
      <w:r>
        <w:t>ителю организации.</w:t>
      </w:r>
    </w:p>
    <w:p w:rsidR="00FD739A" w:rsidRDefault="00DF0327">
      <w:pPr>
        <w:pStyle w:val="11"/>
        <w:numPr>
          <w:ilvl w:val="1"/>
          <w:numId w:val="18"/>
        </w:numPr>
        <w:tabs>
          <w:tab w:val="left" w:pos="1182"/>
        </w:tabs>
        <w:ind w:firstLine="700"/>
        <w:jc w:val="both"/>
      </w:pPr>
      <w:r>
        <w:t>В случае принятия решения, предусмотренного подпунктом 2 пункта 4.6 настоящего Примерного положения, в соответствии с законодательством Российской Федерации руководитель организации принимает меры или обеспечивает принятие мер по предотв</w:t>
      </w:r>
      <w:r>
        <w:t>ращению или урегулированию конфликта интересов либо рекомендует работнику организации, направившему декларацию, уведомление, принять такие меры.</w:t>
      </w:r>
    </w:p>
    <w:p w:rsidR="00FD739A" w:rsidRDefault="00DF0327">
      <w:pPr>
        <w:pStyle w:val="11"/>
        <w:numPr>
          <w:ilvl w:val="1"/>
          <w:numId w:val="18"/>
        </w:numPr>
        <w:tabs>
          <w:tab w:val="left" w:pos="1177"/>
        </w:tabs>
        <w:ind w:firstLine="700"/>
        <w:jc w:val="both"/>
      </w:pPr>
      <w:r>
        <w:t xml:space="preserve">В случае принятия решения, предусмотренного подпунктом 3 пункта 4.6 настоящего </w:t>
      </w:r>
      <w:r w:rsidR="00715F6C">
        <w:t>Положения</w:t>
      </w:r>
      <w:r>
        <w:t>, руководите</w:t>
      </w:r>
      <w:r>
        <w:t>ль организации принимает меры в установленном законодательством порядке.</w:t>
      </w:r>
    </w:p>
    <w:p w:rsidR="00FD739A" w:rsidRDefault="00DF0327">
      <w:pPr>
        <w:pStyle w:val="11"/>
        <w:numPr>
          <w:ilvl w:val="1"/>
          <w:numId w:val="18"/>
        </w:numPr>
        <w:tabs>
          <w:tab w:val="left" w:pos="1358"/>
        </w:tabs>
        <w:ind w:firstLine="700"/>
        <w:jc w:val="both"/>
      </w:pPr>
      <w:r>
        <w:t xml:space="preserve">Информация о поданных декларациях, об их предварительном рассмотрении и о принятых по ним решениях направляется в отдел по профилактике коррупционных и иных правонарушений управления </w:t>
      </w:r>
      <w:r>
        <w:t>региональной безопасности Амурской области ежегодно не позднее 15 июня текущего года.</w:t>
      </w:r>
    </w:p>
    <w:p w:rsidR="00FD739A" w:rsidRDefault="00DF0327">
      <w:pPr>
        <w:pStyle w:val="11"/>
        <w:ind w:firstLine="700"/>
        <w:jc w:val="both"/>
      </w:pPr>
      <w:r>
        <w:t>Информация о поданных уведомлениях, об их предварительном рассмотрении и о принятых по ним решениях направляется в отдел по профилактике коррупционных и иных правонарушен</w:t>
      </w:r>
      <w:r>
        <w:t>ий управления региональной безопасности Амурской области не позднее 10 календарных дней со дня рассмотрения уведомления на заседании Комиссии.</w:t>
      </w:r>
    </w:p>
    <w:p w:rsidR="00FD739A" w:rsidRDefault="00DF0327">
      <w:pPr>
        <w:pStyle w:val="11"/>
        <w:numPr>
          <w:ilvl w:val="1"/>
          <w:numId w:val="18"/>
        </w:numPr>
        <w:tabs>
          <w:tab w:val="left" w:pos="1358"/>
        </w:tabs>
        <w:ind w:firstLine="700"/>
        <w:jc w:val="both"/>
      </w:pPr>
      <w:r>
        <w:t>Работники организации, направившие декларацию, уведомление, должны быть проинформированы о следующих принятых реш</w:t>
      </w:r>
      <w:r>
        <w:t>ениях:</w:t>
      </w:r>
    </w:p>
    <w:p w:rsidR="00FD739A" w:rsidRDefault="00DF0327">
      <w:pPr>
        <w:pStyle w:val="11"/>
        <w:numPr>
          <w:ilvl w:val="0"/>
          <w:numId w:val="20"/>
        </w:numPr>
        <w:tabs>
          <w:tab w:val="left" w:pos="1142"/>
        </w:tabs>
        <w:ind w:firstLine="700"/>
        <w:jc w:val="both"/>
      </w:pPr>
      <w:r>
        <w:t xml:space="preserve">о решении, принятом в соответствии с пунктом 4.6 настоящего </w:t>
      </w:r>
      <w:r w:rsidR="00715F6C">
        <w:t>Положения</w:t>
      </w:r>
      <w:r>
        <w:t>;</w:t>
      </w:r>
    </w:p>
    <w:p w:rsidR="00FD739A" w:rsidRDefault="00DF0327">
      <w:pPr>
        <w:pStyle w:val="11"/>
        <w:numPr>
          <w:ilvl w:val="0"/>
          <w:numId w:val="20"/>
        </w:numPr>
        <w:tabs>
          <w:tab w:val="left" w:pos="1142"/>
        </w:tabs>
        <w:ind w:firstLine="700"/>
        <w:jc w:val="both"/>
      </w:pPr>
      <w:r>
        <w:t>о рекомендации самостоятельного принятия мер по предотвращению или урегулированию конфликта интересов (в случае принятия такого решения в соответствии с пунктом 4.8 на</w:t>
      </w:r>
      <w:r>
        <w:t xml:space="preserve">стоящего </w:t>
      </w:r>
      <w:r w:rsidR="00715F6C">
        <w:t>Положения</w:t>
      </w:r>
      <w:r>
        <w:t>).</w:t>
      </w:r>
    </w:p>
    <w:p w:rsidR="00FD739A" w:rsidRDefault="00DF0327">
      <w:pPr>
        <w:pStyle w:val="11"/>
        <w:spacing w:after="300"/>
        <w:ind w:firstLine="700"/>
        <w:jc w:val="both"/>
      </w:pPr>
      <w:r>
        <w:t xml:space="preserve">Информирование работника организации, направившего декларацию, уведомление, предусмотренные настоящим пунктом, осуществляется в письменной форме в течение 15 календарных дней со дня принятия соответствующего решения </w:t>
      </w:r>
      <w:r>
        <w:t>ответственными должностными лицами.</w:t>
      </w:r>
    </w:p>
    <w:p w:rsidR="00FD739A" w:rsidRDefault="00DF0327">
      <w:pPr>
        <w:pStyle w:val="20"/>
        <w:keepNext/>
        <w:keepLines/>
        <w:numPr>
          <w:ilvl w:val="0"/>
          <w:numId w:val="18"/>
        </w:numPr>
        <w:tabs>
          <w:tab w:val="left" w:pos="322"/>
        </w:tabs>
      </w:pPr>
      <w:bookmarkStart w:id="7" w:name="bookmark16"/>
      <w:r>
        <w:lastRenderedPageBreak/>
        <w:t>Меры по предотвращению или урегулированию</w:t>
      </w:r>
      <w:r>
        <w:br/>
        <w:t>конфликта интересов</w:t>
      </w:r>
      <w:bookmarkEnd w:id="7"/>
    </w:p>
    <w:p w:rsidR="00FD739A" w:rsidRDefault="00DF0327">
      <w:pPr>
        <w:pStyle w:val="11"/>
        <w:numPr>
          <w:ilvl w:val="1"/>
          <w:numId w:val="18"/>
        </w:numPr>
        <w:tabs>
          <w:tab w:val="left" w:pos="1270"/>
        </w:tabs>
        <w:ind w:firstLine="700"/>
        <w:jc w:val="both"/>
      </w:pPr>
      <w:r>
        <w:t>Для предотвращения или урегулирования конфликта интересов в организации могут быть приняты следующие меры:</w:t>
      </w:r>
    </w:p>
    <w:p w:rsidR="00FD739A" w:rsidRDefault="00DF0327">
      <w:pPr>
        <w:pStyle w:val="11"/>
        <w:numPr>
          <w:ilvl w:val="0"/>
          <w:numId w:val="21"/>
        </w:numPr>
        <w:tabs>
          <w:tab w:val="left" w:pos="1023"/>
        </w:tabs>
        <w:ind w:firstLine="700"/>
        <w:jc w:val="both"/>
      </w:pPr>
      <w:r>
        <w:t xml:space="preserve">усиление </w:t>
      </w:r>
      <w:proofErr w:type="gramStart"/>
      <w:r>
        <w:t>контроля за</w:t>
      </w:r>
      <w:proofErr w:type="gramEnd"/>
      <w:r>
        <w:t xml:space="preserve"> исполнением работником трудовы</w:t>
      </w:r>
      <w:r>
        <w:t>х обязанностей, при выполнении которых может возникнуть конфликт интересов;</w:t>
      </w:r>
    </w:p>
    <w:p w:rsidR="00FD739A" w:rsidRDefault="00DF0327">
      <w:pPr>
        <w:pStyle w:val="11"/>
        <w:numPr>
          <w:ilvl w:val="0"/>
          <w:numId w:val="21"/>
        </w:numPr>
        <w:tabs>
          <w:tab w:val="left" w:pos="1023"/>
        </w:tabs>
        <w:ind w:firstLine="700"/>
        <w:jc w:val="both"/>
      </w:pPr>
      <w:r>
        <w:t>отстранение работника от совершения действий (принятия решений) в отношении юридического или физического лица, с которым связан его личный интерес;</w:t>
      </w:r>
    </w:p>
    <w:p w:rsidR="00FD739A" w:rsidRDefault="00DF0327">
      <w:pPr>
        <w:pStyle w:val="11"/>
        <w:numPr>
          <w:ilvl w:val="0"/>
          <w:numId w:val="21"/>
        </w:numPr>
        <w:tabs>
          <w:tab w:val="left" w:pos="1023"/>
        </w:tabs>
        <w:ind w:firstLine="700"/>
        <w:jc w:val="both"/>
      </w:pPr>
      <w:r>
        <w:t xml:space="preserve">ограничение доступа работника к </w:t>
      </w:r>
      <w:r>
        <w:t>информации, владение которой может привести к конфликту интересов;</w:t>
      </w:r>
    </w:p>
    <w:p w:rsidR="00FD739A" w:rsidRDefault="00DF0327">
      <w:pPr>
        <w:pStyle w:val="11"/>
        <w:numPr>
          <w:ilvl w:val="0"/>
          <w:numId w:val="21"/>
        </w:numPr>
        <w:tabs>
          <w:tab w:val="left" w:pos="1018"/>
        </w:tabs>
        <w:ind w:firstLine="700"/>
        <w:jc w:val="both"/>
      </w:pPr>
      <w:r>
        <w:t>перевод работника на другую работу как внутри структурного подразделения организации, так и в другое подразделение организации;</w:t>
      </w:r>
    </w:p>
    <w:p w:rsidR="00FD739A" w:rsidRDefault="00DF0327">
      <w:pPr>
        <w:pStyle w:val="11"/>
        <w:numPr>
          <w:ilvl w:val="0"/>
          <w:numId w:val="21"/>
        </w:numPr>
        <w:tabs>
          <w:tab w:val="left" w:pos="1018"/>
        </w:tabs>
        <w:ind w:firstLine="700"/>
        <w:jc w:val="both"/>
      </w:pPr>
      <w:r>
        <w:t>предложение работнику отказаться от полученной или предполага</w:t>
      </w:r>
      <w:r>
        <w:t>емой к получению выгоды, являющейся причиной возникновения конфликта интересов;</w:t>
      </w:r>
    </w:p>
    <w:p w:rsidR="00FD739A" w:rsidRDefault="00DF0327">
      <w:pPr>
        <w:pStyle w:val="11"/>
        <w:numPr>
          <w:ilvl w:val="0"/>
          <w:numId w:val="21"/>
        </w:numPr>
        <w:tabs>
          <w:tab w:val="left" w:pos="1014"/>
        </w:tabs>
        <w:ind w:firstLine="700"/>
        <w:jc w:val="both"/>
      </w:pPr>
      <w:r>
        <w:t>иные меры для предотвращения или урегулирования конфликта интересов, не противоречащие законодательству Российской Федерации.</w:t>
      </w:r>
    </w:p>
    <w:p w:rsidR="00FD739A" w:rsidRDefault="00DF0327">
      <w:pPr>
        <w:pStyle w:val="11"/>
        <w:numPr>
          <w:ilvl w:val="1"/>
          <w:numId w:val="18"/>
        </w:numPr>
        <w:tabs>
          <w:tab w:val="left" w:pos="1270"/>
        </w:tabs>
        <w:spacing w:after="300"/>
        <w:ind w:firstLine="700"/>
        <w:jc w:val="both"/>
      </w:pPr>
      <w:r>
        <w:t>При принятии решения о выборе конкретного метода р</w:t>
      </w:r>
      <w:r>
        <w:t>азрешения конфликта интересов учитываются значимость личного интереса работника организации и вероятность того, что этот личный интерес будет реализован в ущерб интересам организации.</w:t>
      </w:r>
    </w:p>
    <w:p w:rsidR="00FD739A" w:rsidRDefault="00DF0327">
      <w:pPr>
        <w:pStyle w:val="20"/>
        <w:keepNext/>
        <w:keepLines/>
        <w:numPr>
          <w:ilvl w:val="0"/>
          <w:numId w:val="18"/>
        </w:numPr>
        <w:tabs>
          <w:tab w:val="left" w:pos="318"/>
        </w:tabs>
      </w:pPr>
      <w:bookmarkStart w:id="8" w:name="bookmark18"/>
      <w:r>
        <w:t>Ответственность работников организации</w:t>
      </w:r>
      <w:r>
        <w:br/>
        <w:t>за несоблюдение настоящего Положе</w:t>
      </w:r>
      <w:r>
        <w:t>ния</w:t>
      </w:r>
      <w:bookmarkEnd w:id="8"/>
    </w:p>
    <w:p w:rsidR="00FD739A" w:rsidRDefault="00DF0327">
      <w:pPr>
        <w:pStyle w:val="11"/>
        <w:numPr>
          <w:ilvl w:val="1"/>
          <w:numId w:val="18"/>
        </w:numPr>
        <w:tabs>
          <w:tab w:val="left" w:pos="1270"/>
        </w:tabs>
        <w:ind w:firstLine="700"/>
        <w:jc w:val="both"/>
      </w:pPr>
      <w:r>
        <w:t xml:space="preserve">Работники организации обязаны уведомлять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</w:t>
      </w:r>
      <w:r>
        <w:t>возникновения конфликта интересов и урегулированию возникшего конфликта интересов.</w:t>
      </w:r>
    </w:p>
    <w:p w:rsidR="00FD739A" w:rsidRDefault="00DF0327">
      <w:pPr>
        <w:pStyle w:val="11"/>
        <w:numPr>
          <w:ilvl w:val="1"/>
          <w:numId w:val="18"/>
        </w:numPr>
        <w:tabs>
          <w:tab w:val="left" w:pos="1270"/>
        </w:tabs>
        <w:spacing w:after="300"/>
        <w:ind w:firstLine="700"/>
        <w:jc w:val="both"/>
      </w:pPr>
      <w:r>
        <w:t>За несоблюдение Положения работник организации может быть привлечен к дисциплинарной ответственности в соответствии с законодательством Российской Федерации.</w:t>
      </w:r>
    </w:p>
    <w:p w:rsidR="00715F6C" w:rsidRDefault="00715F6C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FD739A" w:rsidRDefault="00DF0327">
      <w:pPr>
        <w:pStyle w:val="11"/>
        <w:spacing w:after="660"/>
        <w:ind w:left="5360" w:firstLine="0"/>
      </w:pPr>
      <w:r>
        <w:lastRenderedPageBreak/>
        <w:t xml:space="preserve">Приложение № 1 </w:t>
      </w:r>
      <w:r>
        <w:t xml:space="preserve">к </w:t>
      </w:r>
      <w:r w:rsidR="00715F6C">
        <w:t xml:space="preserve">Положению </w:t>
      </w:r>
      <w:r>
        <w:t>о предотвращении и урегулировании конфликта интересов в государственном</w:t>
      </w:r>
      <w:r w:rsidR="00715F6C">
        <w:t xml:space="preserve"> бюджетном </w:t>
      </w:r>
      <w:r>
        <w:t xml:space="preserve"> учреждении Амурской области</w:t>
      </w:r>
      <w:r w:rsidR="00715F6C">
        <w:t xml:space="preserve"> «Ивановский социальный приют для детей»</w:t>
      </w:r>
    </w:p>
    <w:p w:rsidR="00FD739A" w:rsidRDefault="00DF0327">
      <w:pPr>
        <w:pStyle w:val="11"/>
        <w:spacing w:after="300"/>
        <w:ind w:firstLine="0"/>
        <w:jc w:val="center"/>
      </w:pPr>
      <w:r>
        <w:t>ДЕКЛАРАЦИЯ</w:t>
      </w:r>
      <w:r>
        <w:br/>
        <w:t>о конфликте интересов</w:t>
      </w:r>
    </w:p>
    <w:p w:rsidR="00FD739A" w:rsidRDefault="00DF0327">
      <w:pPr>
        <w:pStyle w:val="11"/>
        <w:tabs>
          <w:tab w:val="left" w:leader="underscore" w:pos="5411"/>
          <w:tab w:val="left" w:leader="underscore" w:pos="9019"/>
        </w:tabs>
        <w:ind w:firstLine="660"/>
      </w:pPr>
      <w:r>
        <w:t>Я,</w:t>
      </w:r>
      <w:r>
        <w:tab/>
      </w:r>
      <w:r>
        <w:tab/>
        <w:t>,</w:t>
      </w:r>
    </w:p>
    <w:p w:rsidR="00FD739A" w:rsidRDefault="00DF0327">
      <w:pPr>
        <w:pStyle w:val="11"/>
        <w:tabs>
          <w:tab w:val="left" w:leader="underscore" w:pos="7154"/>
          <w:tab w:val="left" w:leader="underscore" w:pos="7335"/>
          <w:tab w:val="left" w:leader="underscore" w:pos="7711"/>
          <w:tab w:val="left" w:leader="underscore" w:pos="7853"/>
          <w:tab w:val="left" w:leader="underscore" w:pos="8170"/>
          <w:tab w:val="left" w:leader="underscore" w:pos="9019"/>
        </w:tabs>
        <w:spacing w:line="290" w:lineRule="auto"/>
        <w:ind w:firstLine="0"/>
        <w:jc w:val="center"/>
      </w:pPr>
      <w:proofErr w:type="gramStart"/>
      <w:r>
        <w:rPr>
          <w:sz w:val="17"/>
          <w:szCs w:val="17"/>
        </w:rPr>
        <w:t>(фамилия, имя, отчество (при</w:t>
      </w:r>
      <w:r>
        <w:rPr>
          <w:sz w:val="17"/>
          <w:szCs w:val="17"/>
        </w:rPr>
        <w:t xml:space="preserve"> наличии)</w:t>
      </w:r>
      <w:r>
        <w:rPr>
          <w:sz w:val="17"/>
          <w:szCs w:val="17"/>
        </w:rPr>
        <w:br/>
      </w:r>
      <w:r>
        <w:t>ознакомлен с Антикоррупционными стандартами и Положением о</w:t>
      </w:r>
      <w:r>
        <w:br/>
        <w:t>предотвращении и урегулировании конфликта интересов</w:t>
      </w:r>
      <w:r>
        <w:br/>
      </w:r>
      <w:r>
        <w:rPr>
          <w:i/>
          <w:iCs/>
        </w:rPr>
        <w:t>-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</w:t>
      </w:r>
      <w:r>
        <w:rPr>
          <w:i/>
          <w:iCs/>
        </w:rPr>
        <w:tab/>
        <w:t>}</w:t>
      </w:r>
      <w:proofErr w:type="gramEnd"/>
    </w:p>
    <w:p w:rsidR="00FD739A" w:rsidRDefault="00DF0327" w:rsidP="00817846">
      <w:pPr>
        <w:pStyle w:val="22"/>
        <w:spacing w:after="0" w:line="216" w:lineRule="auto"/>
        <w:ind w:firstLine="160"/>
        <w:jc w:val="left"/>
        <w:rPr>
          <w:sz w:val="26"/>
          <w:szCs w:val="26"/>
        </w:rPr>
      </w:pPr>
      <w:r>
        <w:t xml:space="preserve">(наименование государственного </w:t>
      </w:r>
      <w:r w:rsidR="00817846">
        <w:t xml:space="preserve">бюджетного </w:t>
      </w:r>
      <w:r>
        <w:t>учреждения Амурской области</w:t>
      </w:r>
      <w:r w:rsidR="00817846">
        <w:t xml:space="preserve"> «Ивановский социальный приют для детей»</w:t>
      </w:r>
      <w:r>
        <w:t>)</w:t>
      </w:r>
      <w:r>
        <w:br/>
      </w:r>
      <w:proofErr w:type="gramStart"/>
      <w:r>
        <w:rPr>
          <w:sz w:val="26"/>
          <w:szCs w:val="26"/>
        </w:rPr>
        <w:t>утвержденными</w:t>
      </w:r>
      <w:proofErr w:type="gramEnd"/>
      <w:r>
        <w:rPr>
          <w:sz w:val="26"/>
          <w:szCs w:val="26"/>
        </w:rPr>
        <w:tab/>
      </w:r>
    </w:p>
    <w:p w:rsidR="00FD739A" w:rsidRDefault="00DF0327">
      <w:pPr>
        <w:pStyle w:val="22"/>
        <w:spacing w:after="360" w:line="228" w:lineRule="auto"/>
      </w:pPr>
      <w:proofErr w:type="gramStart"/>
      <w:r>
        <w:t>(реквизиты локального акта организации,</w:t>
      </w:r>
      <w:proofErr w:type="gramEnd"/>
    </w:p>
    <w:p w:rsidR="00FD739A" w:rsidRDefault="00DF0327">
      <w:pPr>
        <w:pStyle w:val="22"/>
        <w:pBdr>
          <w:top w:val="single" w:sz="4" w:space="0" w:color="auto"/>
        </w:pBdr>
        <w:spacing w:after="300" w:line="331" w:lineRule="auto"/>
      </w:pPr>
      <w:proofErr w:type="gramStart"/>
      <w:r>
        <w:t>которым</w:t>
      </w:r>
      <w:proofErr w:type="gramEnd"/>
      <w:r>
        <w:t xml:space="preserve"> утверждены указанные Антикоррупционные стандарты,</w:t>
      </w:r>
    </w:p>
    <w:p w:rsidR="00FD739A" w:rsidRDefault="00DF0327">
      <w:pPr>
        <w:pStyle w:val="22"/>
        <w:pBdr>
          <w:top w:val="single" w:sz="4" w:space="0" w:color="auto"/>
        </w:pBdr>
        <w:spacing w:after="300" w:line="331" w:lineRule="auto"/>
      </w:pPr>
      <w:proofErr w:type="gramStart"/>
      <w:r>
        <w:t>Положение о предотвращении и урегулировании конфликта интересов)</w:t>
      </w:r>
      <w:proofErr w:type="gramEnd"/>
    </w:p>
    <w:p w:rsidR="00FD739A" w:rsidRDefault="00DF0327">
      <w:pPr>
        <w:pStyle w:val="11"/>
        <w:spacing w:after="240" w:line="223" w:lineRule="auto"/>
        <w:ind w:firstLine="680"/>
      </w:pPr>
      <w:r>
        <w:t xml:space="preserve">Мне понятны требования указанных Антикоррупционных стандартов и </w:t>
      </w:r>
      <w:r>
        <w:t xml:space="preserve">Положения о предотвращении урегулировании конфликта интересов </w:t>
      </w:r>
      <w:proofErr w:type="gramStart"/>
      <w:r>
        <w:t>в</w:t>
      </w:r>
      <w:proofErr w:type="gramEnd"/>
    </w:p>
    <w:p w:rsidR="00FD739A" w:rsidRDefault="00DF0327">
      <w:pPr>
        <w:pStyle w:val="22"/>
        <w:spacing w:after="800" w:line="331" w:lineRule="auto"/>
      </w:pPr>
      <w:r>
        <w:t>(наименование организации)</w:t>
      </w:r>
    </w:p>
    <w:p w:rsidR="00FD739A" w:rsidRDefault="00DF0327">
      <w:pPr>
        <w:pStyle w:val="22"/>
        <w:spacing w:after="660" w:line="240" w:lineRule="auto"/>
        <w:ind w:left="35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1881505</wp:posOffset>
                </wp:positionH>
                <wp:positionV relativeFrom="paragraph">
                  <wp:posOffset>12700</wp:posOffset>
                </wp:positionV>
                <wp:extent cx="978535" cy="14351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739A" w:rsidRDefault="00DF0327">
                            <w:pPr>
                              <w:pStyle w:val="22"/>
                              <w:spacing w:after="0" w:line="240" w:lineRule="auto"/>
                              <w:jc w:val="left"/>
                            </w:pPr>
                            <w:r>
                              <w:t>(подпись работника)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148.15000000000001pt;margin-top:1.pt;width:77.049999999999997pt;height:11.300000000000001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(подпись работника)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(фамилия, инициалы)</w:t>
      </w:r>
    </w:p>
    <w:p w:rsidR="00FD739A" w:rsidRDefault="00DF0327">
      <w:pPr>
        <w:pStyle w:val="11"/>
        <w:tabs>
          <w:tab w:val="left" w:leader="underscore" w:pos="9019"/>
        </w:tabs>
        <w:ind w:firstLine="0"/>
      </w:pPr>
      <w:r>
        <w:t>Кому:</w:t>
      </w:r>
      <w:r>
        <w:tab/>
      </w:r>
    </w:p>
    <w:p w:rsidR="00FD739A" w:rsidRDefault="00DF0327">
      <w:pPr>
        <w:pStyle w:val="22"/>
        <w:spacing w:after="80" w:line="228" w:lineRule="auto"/>
        <w:ind w:left="2580"/>
        <w:jc w:val="left"/>
      </w:pPr>
      <w:r>
        <w:t>(фамилия, инициалы и должность руководителя организации)</w:t>
      </w:r>
    </w:p>
    <w:p w:rsidR="00FD739A" w:rsidRDefault="00DF0327">
      <w:pPr>
        <w:pStyle w:val="11"/>
        <w:tabs>
          <w:tab w:val="left" w:leader="underscore" w:pos="9019"/>
        </w:tabs>
        <w:ind w:firstLine="0"/>
      </w:pPr>
      <w:r>
        <w:t>От кого:</w:t>
      </w:r>
      <w:r>
        <w:tab/>
      </w:r>
    </w:p>
    <w:p w:rsidR="00FD739A" w:rsidRDefault="00DF0327">
      <w:pPr>
        <w:pStyle w:val="22"/>
        <w:spacing w:after="80" w:line="228" w:lineRule="auto"/>
        <w:ind w:left="3120"/>
        <w:jc w:val="left"/>
      </w:pPr>
      <w:r>
        <w:t>(фамилия, имя, отчество (при наличии) работника)</w:t>
      </w:r>
    </w:p>
    <w:p w:rsidR="00FD739A" w:rsidRDefault="00DF0327">
      <w:pPr>
        <w:pStyle w:val="11"/>
        <w:tabs>
          <w:tab w:val="left" w:leader="underscore" w:pos="4872"/>
          <w:tab w:val="left" w:leader="underscore" w:pos="9019"/>
        </w:tabs>
        <w:ind w:firstLine="0"/>
      </w:pPr>
      <w:r>
        <w:t>Должность:</w:t>
      </w:r>
      <w:r>
        <w:tab/>
      </w:r>
      <w:r>
        <w:tab/>
      </w:r>
    </w:p>
    <w:p w:rsidR="00FD739A" w:rsidRDefault="00DF0327">
      <w:pPr>
        <w:pStyle w:val="22"/>
        <w:spacing w:after="360" w:line="228" w:lineRule="auto"/>
      </w:pPr>
      <w:r>
        <w:t>(должность работника)</w:t>
      </w:r>
    </w:p>
    <w:p w:rsidR="00FD739A" w:rsidRDefault="00DF0327">
      <w:pPr>
        <w:pStyle w:val="11"/>
        <w:tabs>
          <w:tab w:val="left" w:leader="underscore" w:pos="2563"/>
          <w:tab w:val="left" w:leader="underscore" w:pos="5411"/>
        </w:tabs>
        <w:spacing w:after="240"/>
        <w:ind w:firstLine="0"/>
      </w:pPr>
      <w:r>
        <w:t>Дата заполнения: «</w:t>
      </w:r>
      <w:r>
        <w:tab/>
        <w:t>»20</w:t>
      </w:r>
      <w:r>
        <w:tab/>
        <w:t>г.</w:t>
      </w:r>
    </w:p>
    <w:p w:rsidR="00FD739A" w:rsidRDefault="00DF0327">
      <w:pPr>
        <w:pStyle w:val="11"/>
        <w:spacing w:after="300"/>
        <w:ind w:firstLine="660"/>
        <w:jc w:val="both"/>
        <w:sectPr w:rsidR="00FD739A">
          <w:footnotePr>
            <w:numStart w:val="2"/>
          </w:footnotePr>
          <w:type w:val="continuous"/>
          <w:pgSz w:w="11900" w:h="16840"/>
          <w:pgMar w:top="1724" w:right="755" w:bottom="1451" w:left="1953" w:header="0" w:footer="3" w:gutter="0"/>
          <w:cols w:space="720"/>
          <w:noEndnote/>
          <w:docGrid w:linePitch="360"/>
        </w:sectPr>
      </w:pPr>
      <w:r>
        <w:t xml:space="preserve">Вам необходимо внимательно ознакомиться с </w:t>
      </w:r>
      <w:proofErr w:type="gramStart"/>
      <w:r>
        <w:t>приведенными</w:t>
      </w:r>
      <w:proofErr w:type="gramEnd"/>
      <w:r>
        <w:t xml:space="preserve"> ниже</w:t>
      </w:r>
    </w:p>
    <w:p w:rsidR="00FD739A" w:rsidRDefault="00DF0327">
      <w:pPr>
        <w:pStyle w:val="11"/>
        <w:spacing w:line="226" w:lineRule="auto"/>
        <w:ind w:firstLine="0"/>
        <w:jc w:val="both"/>
      </w:pPr>
      <w:r>
        <w:lastRenderedPageBreak/>
        <w:t>вопросами и ответить «Да» или «Нет» на каждый из них. При ответе «Да» на любой из указанных выше вопросов дета</w:t>
      </w:r>
      <w:r>
        <w:t>льно изложите подробную информацию для всестороннего рассмотрения и оценки обстоятельств.</w:t>
      </w:r>
    </w:p>
    <w:p w:rsidR="00FD739A" w:rsidRDefault="00DF0327">
      <w:pPr>
        <w:pStyle w:val="11"/>
        <w:spacing w:line="226" w:lineRule="auto"/>
        <w:ind w:firstLine="680"/>
        <w:jc w:val="both"/>
      </w:pPr>
      <w:r>
        <w:t>Вопросы:</w:t>
      </w:r>
    </w:p>
    <w:p w:rsidR="00FD739A" w:rsidRDefault="00DF0327">
      <w:pPr>
        <w:pStyle w:val="11"/>
        <w:numPr>
          <w:ilvl w:val="0"/>
          <w:numId w:val="22"/>
        </w:numPr>
        <w:tabs>
          <w:tab w:val="left" w:pos="980"/>
          <w:tab w:val="left" w:leader="underscore" w:pos="9034"/>
        </w:tabs>
        <w:spacing w:after="260" w:line="226" w:lineRule="auto"/>
        <w:ind w:firstLine="700"/>
        <w:jc w:val="both"/>
      </w:pPr>
      <w:r>
        <w:t>Владеете ли Вы, Ваши родственники или лица, действующие в Ваших интересах, акциями (долями, паями) в компании, находящейся в деловых отношениях с организацие</w:t>
      </w:r>
      <w:r>
        <w:t>й либо осуществляющей деятельность в сфере, схожей со сферой деятельности организации?</w:t>
      </w:r>
      <w:r>
        <w:tab/>
      </w:r>
    </w:p>
    <w:p w:rsidR="00FD739A" w:rsidRDefault="00DF0327">
      <w:pPr>
        <w:pStyle w:val="11"/>
        <w:numPr>
          <w:ilvl w:val="0"/>
          <w:numId w:val="22"/>
        </w:numPr>
        <w:tabs>
          <w:tab w:val="left" w:pos="994"/>
          <w:tab w:val="left" w:leader="underscore" w:pos="9034"/>
        </w:tabs>
        <w:spacing w:after="260" w:line="228" w:lineRule="auto"/>
        <w:ind w:firstLine="700"/>
        <w:jc w:val="both"/>
      </w:pPr>
      <w:r>
        <w:t xml:space="preserve">Являетесь ли Вы или Ваши родственники членами органов управления, работниками в компании, находящейся в деловых отношениях с организацией либо осуществляющей </w:t>
      </w:r>
      <w:r>
        <w:t>деятельность в сфере, схожей со сферой деятельности организации?</w:t>
      </w:r>
      <w:r>
        <w:tab/>
      </w:r>
    </w:p>
    <w:p w:rsidR="00FD739A" w:rsidRDefault="00DF0327">
      <w:pPr>
        <w:pStyle w:val="11"/>
        <w:numPr>
          <w:ilvl w:val="0"/>
          <w:numId w:val="22"/>
        </w:numPr>
        <w:tabs>
          <w:tab w:val="left" w:pos="990"/>
        </w:tabs>
        <w:spacing w:after="260" w:line="226" w:lineRule="auto"/>
        <w:ind w:firstLine="700"/>
        <w:jc w:val="both"/>
      </w:pPr>
      <w:r>
        <w:t xml:space="preserve">Замещаете ли Вы или Ваши родственники должности в органах исполнительной власти Амурской области и (или) органах местного самоуправления муниципальных образований Амурской области? (при </w:t>
      </w:r>
      <w:r>
        <w:t>положительном ответе указать орган и должность)</w:t>
      </w:r>
    </w:p>
    <w:p w:rsidR="00FD739A" w:rsidRDefault="00DF0327">
      <w:pPr>
        <w:pStyle w:val="11"/>
        <w:numPr>
          <w:ilvl w:val="0"/>
          <w:numId w:val="22"/>
        </w:numPr>
        <w:tabs>
          <w:tab w:val="left" w:pos="980"/>
        </w:tabs>
        <w:spacing w:after="260" w:line="221" w:lineRule="auto"/>
        <w:ind w:firstLine="700"/>
        <w:jc w:val="both"/>
      </w:pPr>
      <w:r>
        <w:t>Работают ли в организации Ваши родственники? (при положительном ответе указать степень родства, фамилию и инициалы, должность)</w:t>
      </w:r>
    </w:p>
    <w:p w:rsidR="00FD739A" w:rsidRDefault="00DF0327">
      <w:pPr>
        <w:pStyle w:val="11"/>
        <w:numPr>
          <w:ilvl w:val="0"/>
          <w:numId w:val="22"/>
        </w:numPr>
        <w:tabs>
          <w:tab w:val="left" w:pos="975"/>
        </w:tabs>
        <w:spacing w:after="260" w:line="223" w:lineRule="auto"/>
        <w:ind w:firstLine="700"/>
        <w:jc w:val="both"/>
      </w:pPr>
      <w:r>
        <w:t>Выполняется ли Вами иная оплачиваемая деятельность в сторонних организациях в сфе</w:t>
      </w:r>
      <w:r>
        <w:t>ре, схожей со сферой деятельности организации?</w:t>
      </w:r>
    </w:p>
    <w:p w:rsidR="00FD739A" w:rsidRDefault="00DF0327">
      <w:pPr>
        <w:pStyle w:val="11"/>
        <w:numPr>
          <w:ilvl w:val="0"/>
          <w:numId w:val="22"/>
        </w:numPr>
        <w:tabs>
          <w:tab w:val="left" w:pos="990"/>
        </w:tabs>
        <w:spacing w:after="260" w:line="221" w:lineRule="auto"/>
        <w:ind w:firstLine="700"/>
        <w:jc w:val="both"/>
      </w:pPr>
      <w:r>
        <w:t>Участвовали ли Вы от лица организации в сделке, в которой Вы имели личную (финансовую) заинтересованность?</w:t>
      </w:r>
    </w:p>
    <w:p w:rsidR="00FD739A" w:rsidRDefault="00DF0327">
      <w:pPr>
        <w:pStyle w:val="11"/>
        <w:numPr>
          <w:ilvl w:val="0"/>
          <w:numId w:val="22"/>
        </w:numPr>
        <w:tabs>
          <w:tab w:val="left" w:pos="985"/>
        </w:tabs>
        <w:spacing w:after="260" w:line="226" w:lineRule="auto"/>
        <w:ind w:firstLine="700"/>
        <w:jc w:val="both"/>
      </w:pPr>
      <w:r>
        <w:t>Известно ли Вам о каких-либо иных обстоятельствах, не указанных выше, которые вызывают или могут вызва</w:t>
      </w:r>
      <w:r>
        <w:t>ть конфликт интересов, или могут создать впечатление у Ваших коллег и руководителей?</w:t>
      </w:r>
    </w:p>
    <w:p w:rsidR="00FD739A" w:rsidRDefault="00DF0327">
      <w:pPr>
        <w:pStyle w:val="11"/>
        <w:numPr>
          <w:ilvl w:val="0"/>
          <w:numId w:val="22"/>
        </w:numPr>
        <w:tabs>
          <w:tab w:val="left" w:pos="990"/>
          <w:tab w:val="left" w:leader="underscore" w:pos="9034"/>
        </w:tabs>
        <w:spacing w:after="260" w:line="226" w:lineRule="auto"/>
        <w:ind w:firstLine="700"/>
        <w:jc w:val="both"/>
      </w:pPr>
      <w:r>
        <w:t>Если на какой-либо из вопросов Вы ответили «Да», то сообщали ли Вы об этом в письменной форме руководителю организации либо должностным лицам организации, ответственным за</w:t>
      </w:r>
      <w:r>
        <w:t xml:space="preserve"> профилактику коррупционных и иных правонарушений?</w:t>
      </w:r>
      <w:r>
        <w:tab/>
      </w:r>
    </w:p>
    <w:p w:rsidR="00FD739A" w:rsidRDefault="00DF0327">
      <w:pPr>
        <w:pStyle w:val="11"/>
        <w:spacing w:after="740" w:line="221" w:lineRule="auto"/>
        <w:ind w:firstLine="700"/>
        <w:jc w:val="both"/>
      </w:pPr>
      <w: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FD739A" w:rsidRDefault="00DF0327">
      <w:pPr>
        <w:pStyle w:val="22"/>
        <w:pBdr>
          <w:top w:val="single" w:sz="4" w:space="0" w:color="auto"/>
        </w:pBdr>
        <w:spacing w:after="360" w:line="240" w:lineRule="auto"/>
        <w:ind w:right="152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1854835</wp:posOffset>
                </wp:positionH>
                <wp:positionV relativeFrom="paragraph">
                  <wp:posOffset>12700</wp:posOffset>
                </wp:positionV>
                <wp:extent cx="984250" cy="14351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739A" w:rsidRDefault="00DF0327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spacing w:after="0" w:line="240" w:lineRule="auto"/>
                              <w:jc w:val="left"/>
                            </w:pPr>
                            <w:r>
                              <w:t>(подпись работника)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146.05000000000001pt;margin-top:1.pt;width:77.5pt;height:11.300000000000001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(подпись работника)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(фамилия, инициалы)</w:t>
      </w:r>
    </w:p>
    <w:p w:rsidR="00FD739A" w:rsidRDefault="00DF0327">
      <w:pPr>
        <w:pStyle w:val="11"/>
        <w:tabs>
          <w:tab w:val="left" w:leader="underscore" w:pos="6072"/>
        </w:tabs>
        <w:spacing w:after="260"/>
        <w:ind w:firstLine="0"/>
        <w:jc w:val="both"/>
      </w:pPr>
      <w:r>
        <w:t xml:space="preserve">Декларацию </w:t>
      </w:r>
      <w:r>
        <w:t>принял: «»20</w:t>
      </w:r>
      <w:r>
        <w:tab/>
        <w:t>г.</w:t>
      </w:r>
    </w:p>
    <w:p w:rsidR="00FD739A" w:rsidRDefault="00DF0327">
      <w:pPr>
        <w:pStyle w:val="11"/>
        <w:ind w:left="5220" w:firstLine="0"/>
      </w:pPr>
      <w:r>
        <w:lastRenderedPageBreak/>
        <w:t xml:space="preserve">Приложение </w:t>
      </w:r>
      <w:r w:rsidRPr="00FF1262">
        <w:rPr>
          <w:lang w:eastAsia="en-US" w:bidi="en-US"/>
        </w:rPr>
        <w:t>№ 2</w:t>
      </w:r>
    </w:p>
    <w:p w:rsidR="00FD739A" w:rsidRDefault="00DF0327">
      <w:pPr>
        <w:pStyle w:val="11"/>
        <w:spacing w:after="600"/>
        <w:ind w:left="5220" w:firstLine="0"/>
      </w:pPr>
      <w:r>
        <w:t xml:space="preserve">к Примерному положению о предотвращении и урегулировании конфликта интересов в </w:t>
      </w:r>
      <w:r w:rsidR="00817846">
        <w:t>государственном бюджетном  учреждении Амурской области «Ивановский социальный приют для детей»</w:t>
      </w:r>
    </w:p>
    <w:p w:rsidR="00FD739A" w:rsidRDefault="00DF0327">
      <w:pPr>
        <w:pStyle w:val="22"/>
        <w:spacing w:after="280"/>
      </w:pPr>
      <w:r>
        <w:t>(наименование должности руководителя государст</w:t>
      </w:r>
      <w:r>
        <w:t>венного</w:t>
      </w:r>
      <w:r>
        <w:br/>
      </w:r>
      <w:r w:rsidR="00817846">
        <w:t xml:space="preserve">бюджетного </w:t>
      </w:r>
      <w:r>
        <w:t xml:space="preserve">учреждения Амурской области, </w:t>
      </w:r>
      <w:r w:rsidR="00817846">
        <w:t>«Ивановский социальный приют для детей»</w:t>
      </w:r>
      <w:r>
        <w:t>)</w:t>
      </w:r>
    </w:p>
    <w:p w:rsidR="00FD739A" w:rsidRDefault="00DF0327">
      <w:pPr>
        <w:pStyle w:val="22"/>
        <w:pBdr>
          <w:top w:val="single" w:sz="4" w:space="0" w:color="auto"/>
        </w:pBdr>
        <w:spacing w:after="60"/>
      </w:pPr>
      <w:r>
        <w:t>(фамилия, инициалы)</w:t>
      </w:r>
    </w:p>
    <w:p w:rsidR="00FD739A" w:rsidRDefault="00DF0327">
      <w:pPr>
        <w:pStyle w:val="22"/>
        <w:tabs>
          <w:tab w:val="left" w:leader="underscore" w:pos="4872"/>
        </w:tabs>
        <w:spacing w:after="0"/>
      </w:pPr>
      <w:r>
        <w:t>ОТ</w:t>
      </w:r>
      <w:r>
        <w:tab/>
      </w:r>
    </w:p>
    <w:p w:rsidR="00FD739A" w:rsidRDefault="00817846" w:rsidP="00817846">
      <w:pPr>
        <w:pStyle w:val="22"/>
        <w:spacing w:after="600"/>
        <w:jc w:val="both"/>
      </w:pPr>
      <w:r>
        <w:t xml:space="preserve">                                                                 </w:t>
      </w:r>
      <w:proofErr w:type="gramStart"/>
      <w:r w:rsidR="00DF0327">
        <w:t>(фамилия, имя, отчество (при наличии)</w:t>
      </w:r>
      <w:proofErr w:type="gramEnd"/>
    </w:p>
    <w:p w:rsidR="00FD739A" w:rsidRDefault="00DF0327">
      <w:pPr>
        <w:pStyle w:val="22"/>
        <w:pBdr>
          <w:top w:val="single" w:sz="4" w:space="0" w:color="auto"/>
        </w:pBdr>
        <w:spacing w:after="280" w:line="240" w:lineRule="auto"/>
      </w:pPr>
      <w:r>
        <w:t>(должность, телефон работника организации)</w:t>
      </w:r>
    </w:p>
    <w:p w:rsidR="00FD739A" w:rsidRDefault="00DF0327">
      <w:pPr>
        <w:pStyle w:val="11"/>
        <w:spacing w:after="280"/>
        <w:ind w:firstLine="0"/>
        <w:jc w:val="center"/>
      </w:pPr>
      <w:r>
        <w:t>УВЕДОМЛЕНИЕ</w:t>
      </w:r>
      <w:r>
        <w:br/>
        <w:t>о возникновении личной заинтересов</w:t>
      </w:r>
      <w:r>
        <w:t>анности при исполнении</w:t>
      </w:r>
      <w:r>
        <w:br/>
        <w:t>трудовых обязанностей, которая приводит или</w:t>
      </w:r>
      <w:r>
        <w:br/>
        <w:t>может привести к конфликту интересов</w:t>
      </w:r>
    </w:p>
    <w:p w:rsidR="00FD739A" w:rsidRDefault="00DF0327">
      <w:pPr>
        <w:pStyle w:val="11"/>
        <w:ind w:firstLine="680"/>
        <w:jc w:val="both"/>
      </w:pPr>
      <w:r>
        <w:t xml:space="preserve">Сообщаю о возникновении личной заинтересованности при исполнении трудовых обязанностей, которая приводит или может привести к конфликту интересов </w:t>
      </w:r>
      <w:r>
        <w:t>(</w:t>
      </w:r>
      <w:proofErr w:type="gramStart"/>
      <w:r>
        <w:t>нужное</w:t>
      </w:r>
      <w:proofErr w:type="gramEnd"/>
      <w:r>
        <w:t xml:space="preserve"> подчеркнуть).</w:t>
      </w:r>
    </w:p>
    <w:p w:rsidR="00FD739A" w:rsidRDefault="00DF0327">
      <w:pPr>
        <w:pStyle w:val="11"/>
        <w:ind w:firstLine="680"/>
        <w:jc w:val="both"/>
      </w:pPr>
      <w:r>
        <w:t>Обстоятельства, являющиеся основанием возникновения личной заинтересованности</w:t>
      </w:r>
      <w:proofErr w:type="gramStart"/>
      <w:r>
        <w:t xml:space="preserve">:. </w:t>
      </w:r>
      <w:proofErr w:type="gramEnd"/>
      <w:r>
        <w:t>Трудовые обязанности, на надлежащее исполнение которых влияет или может повлиять личная заинтересованность:.</w:t>
      </w:r>
    </w:p>
    <w:p w:rsidR="00FD739A" w:rsidRDefault="00DF0327">
      <w:pPr>
        <w:pStyle w:val="11"/>
        <w:tabs>
          <w:tab w:val="left" w:leader="underscore" w:pos="9043"/>
        </w:tabs>
        <w:spacing w:after="820"/>
        <w:ind w:firstLine="680"/>
        <w:jc w:val="both"/>
      </w:pPr>
      <w:r>
        <w:t>Предлагаемые меры по предотвращению или урегу</w:t>
      </w:r>
      <w:r>
        <w:t>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</w:t>
      </w:r>
      <w:r>
        <w:tab/>
      </w:r>
    </w:p>
    <w:p w:rsidR="00FD739A" w:rsidRDefault="00DF0327">
      <w:pPr>
        <w:pStyle w:val="22"/>
        <w:tabs>
          <w:tab w:val="left" w:pos="6371"/>
        </w:tabs>
        <w:spacing w:after="600" w:line="240" w:lineRule="auto"/>
        <w:ind w:firstLine="400"/>
        <w:jc w:val="left"/>
      </w:pPr>
      <w:r>
        <w:t>(дата заполнения уведомления)</w:t>
      </w:r>
      <w:r>
        <w:tab/>
        <w:t>(подпись)</w:t>
      </w:r>
    </w:p>
    <w:p w:rsidR="00FD739A" w:rsidRDefault="00DF0327">
      <w:pPr>
        <w:pStyle w:val="11"/>
        <w:tabs>
          <w:tab w:val="left" w:leader="underscore" w:pos="4205"/>
        </w:tabs>
        <w:ind w:firstLine="0"/>
      </w:pPr>
      <w:r>
        <w:t>Дата регистрации уведомления: «</w:t>
      </w:r>
      <w:r>
        <w:tab/>
        <w:t>»</w:t>
      </w:r>
      <w:r w:rsidR="00817846">
        <w:t>________________</w:t>
      </w:r>
      <w:r>
        <w:t>20</w:t>
      </w:r>
      <w:r w:rsidR="00817846">
        <w:t>___</w:t>
      </w:r>
      <w:bookmarkStart w:id="9" w:name="_GoBack"/>
      <w:bookmarkEnd w:id="9"/>
      <w:r>
        <w:t xml:space="preserve"> г.</w:t>
      </w:r>
    </w:p>
    <w:p w:rsidR="00FD739A" w:rsidRDefault="00DF0327">
      <w:pPr>
        <w:pStyle w:val="11"/>
        <w:tabs>
          <w:tab w:val="left" w:leader="underscore" w:pos="5966"/>
        </w:tabs>
        <w:spacing w:after="280"/>
        <w:ind w:firstLine="0"/>
      </w:pPr>
      <w:r>
        <w:t>Регист</w:t>
      </w:r>
      <w:r>
        <w:t>рационный номер:</w:t>
      </w:r>
      <w:r>
        <w:tab/>
      </w:r>
    </w:p>
    <w:sectPr w:rsidR="00FD739A">
      <w:footnotePr>
        <w:numStart w:val="2"/>
      </w:footnotePr>
      <w:pgSz w:w="11900" w:h="16840"/>
      <w:pgMar w:top="1728" w:right="738" w:bottom="2167" w:left="19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27" w:rsidRDefault="00DF0327">
      <w:r>
        <w:separator/>
      </w:r>
    </w:p>
  </w:endnote>
  <w:endnote w:type="continuationSeparator" w:id="0">
    <w:p w:rsidR="00DF0327" w:rsidRDefault="00DF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27" w:rsidRDefault="00DF0327"/>
  </w:footnote>
  <w:footnote w:type="continuationSeparator" w:id="0">
    <w:p w:rsidR="00DF0327" w:rsidRDefault="00DF0327"/>
  </w:footnote>
  <w:footnote w:id="1">
    <w:p w:rsidR="00FD739A" w:rsidRDefault="00DF0327">
      <w:pPr>
        <w:pStyle w:val="a4"/>
      </w:pPr>
      <w:r>
        <w:footnoteRef/>
      </w:r>
      <w:r>
        <w:t xml:space="preserve"> Порядок раскрытия конфликта интересов в организации, обязанности</w:t>
      </w:r>
      <w:r>
        <w:br/>
        <w:t>работников организации в связи с раскрытием и урегулированием</w:t>
      </w:r>
    </w:p>
  </w:footnote>
  <w:footnote w:id="2">
    <w:p w:rsidR="00FD739A" w:rsidRDefault="00DF0327">
      <w:pPr>
        <w:pStyle w:val="a4"/>
      </w:pPr>
      <w:r>
        <w:t>конфликта интересов и принципы урегул</w:t>
      </w:r>
      <w:r>
        <w:t>ирования конфликта интересов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A32"/>
    <w:multiLevelType w:val="multilevel"/>
    <w:tmpl w:val="4F106E0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51317"/>
    <w:multiLevelType w:val="multilevel"/>
    <w:tmpl w:val="0E8A3A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31BD5"/>
    <w:multiLevelType w:val="multilevel"/>
    <w:tmpl w:val="CD908B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805B9A"/>
    <w:multiLevelType w:val="multilevel"/>
    <w:tmpl w:val="CC78B8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6A5A63"/>
    <w:multiLevelType w:val="multilevel"/>
    <w:tmpl w:val="A1908C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8A545C"/>
    <w:multiLevelType w:val="multilevel"/>
    <w:tmpl w:val="4F8E4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8B3CA1"/>
    <w:multiLevelType w:val="multilevel"/>
    <w:tmpl w:val="6110F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926144"/>
    <w:multiLevelType w:val="multilevel"/>
    <w:tmpl w:val="6DDAA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014206"/>
    <w:multiLevelType w:val="multilevel"/>
    <w:tmpl w:val="3ABA45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14189A"/>
    <w:multiLevelType w:val="multilevel"/>
    <w:tmpl w:val="147A00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A66B96"/>
    <w:multiLevelType w:val="multilevel"/>
    <w:tmpl w:val="31A61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9416B1"/>
    <w:multiLevelType w:val="multilevel"/>
    <w:tmpl w:val="79B246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784593"/>
    <w:multiLevelType w:val="multilevel"/>
    <w:tmpl w:val="D488F4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C827B8"/>
    <w:multiLevelType w:val="multilevel"/>
    <w:tmpl w:val="0C1E30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88022B"/>
    <w:multiLevelType w:val="multilevel"/>
    <w:tmpl w:val="C324B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46000F"/>
    <w:multiLevelType w:val="multilevel"/>
    <w:tmpl w:val="F788C7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14657E"/>
    <w:multiLevelType w:val="multilevel"/>
    <w:tmpl w:val="C6DED3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870DF0"/>
    <w:multiLevelType w:val="multilevel"/>
    <w:tmpl w:val="E5E66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CE5972"/>
    <w:multiLevelType w:val="multilevel"/>
    <w:tmpl w:val="4CF0E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2752A5"/>
    <w:multiLevelType w:val="multilevel"/>
    <w:tmpl w:val="78886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9D1FFA"/>
    <w:multiLevelType w:val="multilevel"/>
    <w:tmpl w:val="055E3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3C2ADD"/>
    <w:multiLevelType w:val="multilevel"/>
    <w:tmpl w:val="5694D8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5"/>
  </w:num>
  <w:num w:numId="9">
    <w:abstractNumId w:val="16"/>
  </w:num>
  <w:num w:numId="10">
    <w:abstractNumId w:val="19"/>
  </w:num>
  <w:num w:numId="11">
    <w:abstractNumId w:val="21"/>
  </w:num>
  <w:num w:numId="12">
    <w:abstractNumId w:val="18"/>
  </w:num>
  <w:num w:numId="13">
    <w:abstractNumId w:val="7"/>
  </w:num>
  <w:num w:numId="14">
    <w:abstractNumId w:val="0"/>
  </w:num>
  <w:num w:numId="15">
    <w:abstractNumId w:val="10"/>
  </w:num>
  <w:num w:numId="16">
    <w:abstractNumId w:val="13"/>
  </w:num>
  <w:num w:numId="17">
    <w:abstractNumId w:val="12"/>
  </w:num>
  <w:num w:numId="18">
    <w:abstractNumId w:val="15"/>
  </w:num>
  <w:num w:numId="19">
    <w:abstractNumId w:val="4"/>
  </w:num>
  <w:num w:numId="20">
    <w:abstractNumId w:val="3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D739A"/>
    <w:rsid w:val="00715F6C"/>
    <w:rsid w:val="00817846"/>
    <w:rsid w:val="00982E63"/>
    <w:rsid w:val="00D54374"/>
    <w:rsid w:val="00DF0327"/>
    <w:rsid w:val="00FD739A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a4">
    <w:name w:val="Сноска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line="235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pacing w:after="320"/>
      <w:jc w:val="center"/>
    </w:pPr>
    <w:rPr>
      <w:rFonts w:ascii="Cambria" w:eastAsia="Cambria" w:hAnsi="Cambria" w:cs="Cambria"/>
      <w:sz w:val="20"/>
      <w:szCs w:val="20"/>
    </w:rPr>
  </w:style>
  <w:style w:type="paragraph" w:customStyle="1" w:styleId="20">
    <w:name w:val="Заголовок №2"/>
    <w:basedOn w:val="a"/>
    <w:link w:val="2"/>
    <w:pPr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pacing w:after="150" w:line="266" w:lineRule="auto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a4">
    <w:name w:val="Сноска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line="235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pacing w:after="320"/>
      <w:jc w:val="center"/>
    </w:pPr>
    <w:rPr>
      <w:rFonts w:ascii="Cambria" w:eastAsia="Cambria" w:hAnsi="Cambria" w:cs="Cambria"/>
      <w:sz w:val="20"/>
      <w:szCs w:val="20"/>
    </w:rPr>
  </w:style>
  <w:style w:type="paragraph" w:customStyle="1" w:styleId="20">
    <w:name w:val="Заголовок №2"/>
    <w:basedOn w:val="a"/>
    <w:link w:val="2"/>
    <w:pPr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pacing w:after="150" w:line="266" w:lineRule="auto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4870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</cp:lastModifiedBy>
  <cp:revision>3</cp:revision>
  <dcterms:created xsi:type="dcterms:W3CDTF">2023-07-27T03:05:00Z</dcterms:created>
  <dcterms:modified xsi:type="dcterms:W3CDTF">2023-07-27T03:38:00Z</dcterms:modified>
</cp:coreProperties>
</file>